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60" w:type="pct"/>
        <w:tblInd w:w="-282" w:type="dxa"/>
        <w:tblCellMar>
          <w:left w:w="0" w:type="dxa"/>
          <w:right w:w="0" w:type="dxa"/>
        </w:tblCellMar>
        <w:tblLook w:val="04A0"/>
      </w:tblPr>
      <w:tblGrid>
        <w:gridCol w:w="3369"/>
        <w:gridCol w:w="3588"/>
        <w:gridCol w:w="3684"/>
      </w:tblGrid>
      <w:tr w:rsidR="000E161A" w:rsidRPr="00FD64C6" w:rsidTr="000E161A">
        <w:trPr>
          <w:trHeight w:val="2328"/>
        </w:trPr>
        <w:tc>
          <w:tcPr>
            <w:tcW w:w="158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161A" w:rsidRPr="00FD64C6" w:rsidRDefault="000E161A" w:rsidP="004E4EF0">
            <w:pPr>
              <w:jc w:val="center"/>
            </w:pPr>
            <w:r w:rsidRPr="00FD64C6">
              <w:rPr>
                <w:b/>
                <w:bCs/>
              </w:rPr>
              <w:t>«Рассмотрено»</w:t>
            </w:r>
          </w:p>
          <w:p w:rsidR="000E161A" w:rsidRPr="00FD64C6" w:rsidRDefault="000E161A" w:rsidP="004E4EF0">
            <w:pPr>
              <w:jc w:val="center"/>
            </w:pPr>
            <w:r w:rsidRPr="00FD64C6">
              <w:t xml:space="preserve">Руководитель ШМО </w:t>
            </w:r>
          </w:p>
          <w:p w:rsidR="000E161A" w:rsidRPr="00FD64C6" w:rsidRDefault="000E161A" w:rsidP="004E4EF0">
            <w:pPr>
              <w:jc w:val="center"/>
            </w:pPr>
            <w:r w:rsidRPr="00FD64C6">
              <w:t>________/</w:t>
            </w:r>
            <w:r>
              <w:t>Т.В.Мамедова</w:t>
            </w:r>
            <w:r w:rsidRPr="00FD64C6">
              <w:t xml:space="preserve">/ </w:t>
            </w:r>
          </w:p>
          <w:p w:rsidR="000E161A" w:rsidRPr="007916C1" w:rsidRDefault="000E161A" w:rsidP="004E4EF0">
            <w:pPr>
              <w:jc w:val="center"/>
              <w:rPr>
                <w:sz w:val="14"/>
              </w:rPr>
            </w:pPr>
            <w:r w:rsidRPr="007916C1">
              <w:rPr>
                <w:sz w:val="14"/>
              </w:rPr>
              <w:t xml:space="preserve">ФИО </w:t>
            </w:r>
          </w:p>
          <w:p w:rsidR="000E161A" w:rsidRPr="00FD64C6" w:rsidRDefault="00024037" w:rsidP="004E4EF0">
            <w:r>
              <w:t>Протокол №</w:t>
            </w:r>
            <w:r w:rsidR="000E161A">
              <w:t xml:space="preserve"> ___</w:t>
            </w:r>
          </w:p>
          <w:p w:rsidR="000E161A" w:rsidRPr="00FD64C6" w:rsidRDefault="000E161A" w:rsidP="005D62C8">
            <w:pPr>
              <w:jc w:val="center"/>
            </w:pPr>
            <w:r>
              <w:t>от «___»__________201</w:t>
            </w:r>
            <w:r w:rsidR="003F6088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6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161A" w:rsidRPr="00FD64C6" w:rsidRDefault="000E161A" w:rsidP="004E4EF0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</w:p>
          <w:p w:rsidR="000E161A" w:rsidRDefault="000E161A" w:rsidP="000E161A">
            <w:pPr>
              <w:jc w:val="center"/>
            </w:pPr>
            <w:r w:rsidRPr="00FD64C6">
              <w:t>Заместитель директора</w:t>
            </w:r>
          </w:p>
          <w:p w:rsidR="000E161A" w:rsidRDefault="000E161A" w:rsidP="000E161A">
            <w:r w:rsidRPr="00FD64C6">
              <w:t>по УВР МОУ «СОШ №1</w:t>
            </w:r>
          </w:p>
          <w:p w:rsidR="000E161A" w:rsidRPr="00FD64C6" w:rsidRDefault="000E161A" w:rsidP="000E161A">
            <w:r w:rsidRPr="00FD64C6">
              <w:t xml:space="preserve">р.п. Дергачи»        </w:t>
            </w:r>
          </w:p>
          <w:p w:rsidR="000E161A" w:rsidRPr="00FD64C6" w:rsidRDefault="000E161A" w:rsidP="004E4EF0">
            <w:pPr>
              <w:jc w:val="center"/>
            </w:pPr>
            <w:r>
              <w:t xml:space="preserve">___________/В.Н. </w:t>
            </w:r>
            <w:proofErr w:type="spellStart"/>
            <w:r>
              <w:t>Чередняк</w:t>
            </w:r>
            <w:proofErr w:type="spellEnd"/>
            <w:r w:rsidRPr="00FD64C6">
              <w:t xml:space="preserve">/ </w:t>
            </w:r>
          </w:p>
          <w:p w:rsidR="000E161A" w:rsidRPr="007916C1" w:rsidRDefault="000E161A" w:rsidP="004E4EF0">
            <w:pPr>
              <w:jc w:val="center"/>
              <w:rPr>
                <w:sz w:val="18"/>
              </w:rPr>
            </w:pPr>
            <w:r w:rsidRPr="007916C1">
              <w:rPr>
                <w:sz w:val="18"/>
              </w:rPr>
              <w:t xml:space="preserve">ФИО </w:t>
            </w:r>
          </w:p>
          <w:p w:rsidR="000E161A" w:rsidRPr="00FD64C6" w:rsidRDefault="000E161A" w:rsidP="005D62C8">
            <w:pPr>
              <w:jc w:val="center"/>
            </w:pPr>
            <w:r w:rsidRPr="007916C1">
              <w:t>«___» ____________</w:t>
            </w:r>
            <w:r w:rsidRPr="00FD64C6">
              <w:t>201</w:t>
            </w:r>
            <w:r w:rsidR="003F6088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3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161A" w:rsidRPr="00FD64C6" w:rsidRDefault="000E161A" w:rsidP="004E4EF0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</w:p>
          <w:p w:rsidR="000E161A" w:rsidRPr="00FD64C6" w:rsidRDefault="000E161A" w:rsidP="004E4EF0">
            <w:pPr>
              <w:jc w:val="center"/>
            </w:pPr>
            <w:r w:rsidRPr="00FD64C6">
              <w:t xml:space="preserve">Директор </w:t>
            </w:r>
          </w:p>
          <w:p w:rsidR="000E161A" w:rsidRPr="00FD64C6" w:rsidRDefault="000E161A" w:rsidP="000E161A">
            <w:r w:rsidRPr="00FD64C6">
              <w:t xml:space="preserve">МОУ «СОШ №1 р.п. Дергачи» </w:t>
            </w:r>
          </w:p>
          <w:p w:rsidR="000E161A" w:rsidRPr="00FD64C6" w:rsidRDefault="000E161A" w:rsidP="004E4EF0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0E161A" w:rsidRPr="007916C1" w:rsidRDefault="000E161A" w:rsidP="004E4EF0">
            <w:pPr>
              <w:jc w:val="center"/>
              <w:rPr>
                <w:sz w:val="18"/>
              </w:rPr>
            </w:pPr>
            <w:r w:rsidRPr="007916C1">
              <w:rPr>
                <w:sz w:val="18"/>
              </w:rPr>
              <w:t xml:space="preserve">ФИО </w:t>
            </w:r>
          </w:p>
          <w:p w:rsidR="000E161A" w:rsidRPr="00FD64C6" w:rsidRDefault="000E161A" w:rsidP="004E4EF0">
            <w:r>
              <w:t>Приказ № _____</w:t>
            </w:r>
          </w:p>
          <w:p w:rsidR="000E161A" w:rsidRPr="00FD64C6" w:rsidRDefault="000E161A" w:rsidP="005D62C8">
            <w:r>
              <w:t xml:space="preserve">от </w:t>
            </w:r>
            <w:r w:rsidRPr="007916C1">
              <w:t>«____»__________2</w:t>
            </w:r>
            <w:r>
              <w:t>01</w:t>
            </w:r>
            <w:r w:rsidR="003F6088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</w:tr>
    </w:tbl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0E161A" w:rsidRPr="00FD64C6" w:rsidRDefault="000E161A" w:rsidP="000E161A">
      <w:pPr>
        <w:jc w:val="center"/>
      </w:pPr>
      <w:r w:rsidRPr="00FD64C6">
        <w:rPr>
          <w:rFonts w:eastAsia="+mn-ea"/>
        </w:rPr>
        <w:t>по</w:t>
      </w:r>
      <w:r w:rsidR="000F4AF7">
        <w:rPr>
          <w:rFonts w:eastAsia="+mn-ea"/>
        </w:rPr>
        <w:t xml:space="preserve"> </w:t>
      </w:r>
      <w:r w:rsidR="002A5510">
        <w:rPr>
          <w:rFonts w:eastAsia="+mn-ea"/>
        </w:rPr>
        <w:t>музыке</w:t>
      </w:r>
      <w:r>
        <w:rPr>
          <w:rFonts w:eastAsia="+mn-ea"/>
        </w:rPr>
        <w:t xml:space="preserve">, </w:t>
      </w:r>
      <w:r w:rsidR="005D62C8">
        <w:rPr>
          <w:rFonts w:eastAsia="+mn-ea"/>
        </w:rPr>
        <w:t>3</w:t>
      </w:r>
      <w:r>
        <w:rPr>
          <w:rFonts w:eastAsia="+mn-ea"/>
        </w:rPr>
        <w:t xml:space="preserve"> «а» класс</w:t>
      </w:r>
    </w:p>
    <w:p w:rsidR="000E161A" w:rsidRPr="00FD64C6" w:rsidRDefault="000E161A" w:rsidP="000E161A">
      <w:pPr>
        <w:jc w:val="center"/>
      </w:pPr>
      <w:r w:rsidRPr="00FD64C6">
        <w:t>(предмет, класс)</w:t>
      </w:r>
    </w:p>
    <w:p w:rsidR="000E161A" w:rsidRPr="00FD64C6" w:rsidRDefault="000E161A" w:rsidP="000E161A">
      <w:pPr>
        <w:jc w:val="center"/>
        <w:rPr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>20</w:t>
      </w:r>
      <w:r>
        <w:rPr>
          <w:rFonts w:eastAsia="+mn-ea"/>
          <w:b/>
          <w:bCs/>
        </w:rPr>
        <w:t>1</w:t>
      </w:r>
      <w:r w:rsidR="003F6088">
        <w:rPr>
          <w:rFonts w:eastAsia="+mn-ea"/>
          <w:b/>
          <w:bCs/>
        </w:rPr>
        <w:t>9</w:t>
      </w:r>
      <w:r w:rsidRPr="00FD64C6">
        <w:rPr>
          <w:rFonts w:eastAsia="+mn-ea"/>
          <w:b/>
          <w:bCs/>
        </w:rPr>
        <w:t xml:space="preserve"> - 20</w:t>
      </w:r>
      <w:r w:rsidR="003F6088">
        <w:rPr>
          <w:rFonts w:eastAsia="+mn-ea"/>
          <w:b/>
          <w:bCs/>
        </w:rPr>
        <w:t>20</w:t>
      </w:r>
      <w:r w:rsidRPr="00FD64C6">
        <w:rPr>
          <w:rFonts w:eastAsia="+mn-ea"/>
          <w:b/>
          <w:bCs/>
        </w:rPr>
        <w:t xml:space="preserve"> учебный год</w:t>
      </w:r>
    </w:p>
    <w:p w:rsidR="000E161A" w:rsidRDefault="000E161A" w:rsidP="000E161A">
      <w:pPr>
        <w:jc w:val="center"/>
      </w:pPr>
    </w:p>
    <w:p w:rsidR="00024037" w:rsidRPr="00FD64C6" w:rsidRDefault="00024037" w:rsidP="000E161A">
      <w:pPr>
        <w:jc w:val="center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tbl>
      <w:tblPr>
        <w:tblStyle w:val="a4"/>
        <w:tblW w:w="4678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0E161A" w:rsidTr="007D0AE5">
        <w:tc>
          <w:tcPr>
            <w:tcW w:w="4678" w:type="dxa"/>
          </w:tcPr>
          <w:p w:rsidR="000E161A" w:rsidRPr="006126C7" w:rsidRDefault="000E161A" w:rsidP="004E4EF0">
            <w:pPr>
              <w:tabs>
                <w:tab w:val="left" w:pos="9300"/>
              </w:tabs>
            </w:pPr>
            <w:proofErr w:type="gramStart"/>
            <w:r w:rsidRPr="006126C7">
              <w:t>Разработана</w:t>
            </w:r>
            <w:proofErr w:type="gramEnd"/>
            <w:r w:rsidRPr="006126C7">
              <w:t xml:space="preserve"> учителем</w:t>
            </w:r>
          </w:p>
          <w:p w:rsidR="000E161A" w:rsidRPr="006126C7" w:rsidRDefault="000E161A" w:rsidP="004E4EF0">
            <w:pPr>
              <w:tabs>
                <w:tab w:val="left" w:pos="9300"/>
              </w:tabs>
            </w:pPr>
            <w:r w:rsidRPr="006126C7">
              <w:t>начальных классов</w:t>
            </w:r>
          </w:p>
          <w:p w:rsidR="000E161A" w:rsidRPr="006126C7" w:rsidRDefault="003F6088" w:rsidP="004E4EF0">
            <w:pPr>
              <w:tabs>
                <w:tab w:val="left" w:pos="9300"/>
              </w:tabs>
            </w:pPr>
            <w:r>
              <w:t>Ефимовой Наталией Николаевной</w:t>
            </w:r>
            <w:r w:rsidR="000E161A" w:rsidRPr="006126C7">
              <w:t>,</w:t>
            </w:r>
          </w:p>
          <w:p w:rsidR="000E161A" w:rsidRPr="00062BC7" w:rsidRDefault="000E161A" w:rsidP="004E4EF0">
            <w:pPr>
              <w:tabs>
                <w:tab w:val="left" w:pos="6855"/>
              </w:tabs>
              <w:ind w:left="360"/>
              <w:rPr>
                <w:sz w:val="14"/>
              </w:rPr>
            </w:pPr>
            <w:r w:rsidRPr="00062BC7">
              <w:rPr>
                <w:sz w:val="14"/>
              </w:rPr>
              <w:t>Ф.И.О.</w:t>
            </w:r>
          </w:p>
          <w:p w:rsidR="000E161A" w:rsidRPr="006126C7" w:rsidRDefault="000E161A" w:rsidP="004E4EF0">
            <w:pPr>
              <w:shd w:val="clear" w:color="auto" w:fill="FFFFFF"/>
              <w:adjustRightInd w:val="0"/>
            </w:pPr>
            <w:r w:rsidRPr="006126C7">
              <w:t>высшей квалификационной категории,</w:t>
            </w:r>
          </w:p>
          <w:p w:rsidR="000E161A" w:rsidRPr="006126C7" w:rsidRDefault="000E161A" w:rsidP="004E4EF0">
            <w:pPr>
              <w:pStyle w:val="a3"/>
              <w:spacing w:before="0" w:after="0"/>
              <w:ind w:right="41"/>
              <w:jc w:val="left"/>
              <w:rPr>
                <w:color w:val="auto"/>
              </w:rPr>
            </w:pPr>
            <w:r w:rsidRPr="006126C7">
              <w:rPr>
                <w:color w:val="auto"/>
              </w:rPr>
              <w:t>р.</w:t>
            </w:r>
            <w:r w:rsidR="005D6178">
              <w:rPr>
                <w:color w:val="auto"/>
              </w:rPr>
              <w:t xml:space="preserve"> </w:t>
            </w:r>
            <w:r w:rsidRPr="006126C7">
              <w:rPr>
                <w:color w:val="auto"/>
              </w:rPr>
              <w:t>п. Дергачи</w:t>
            </w:r>
          </w:p>
          <w:p w:rsidR="000E161A" w:rsidRDefault="000E161A" w:rsidP="004E4EF0">
            <w:pPr>
              <w:tabs>
                <w:tab w:val="left" w:pos="8580"/>
              </w:tabs>
            </w:pPr>
            <w:r w:rsidRPr="006126C7">
              <w:t>год разработки программы</w:t>
            </w:r>
            <w:r>
              <w:t>:</w:t>
            </w:r>
            <w:r w:rsidRPr="006126C7">
              <w:t xml:space="preserve"> 201</w:t>
            </w:r>
            <w:r w:rsidR="003F6088">
              <w:t>9</w:t>
            </w:r>
            <w:r>
              <w:t xml:space="preserve"> г</w:t>
            </w:r>
          </w:p>
          <w:p w:rsidR="007D0AE5" w:rsidRDefault="007D0AE5" w:rsidP="004E4EF0">
            <w:pPr>
              <w:tabs>
                <w:tab w:val="left" w:pos="8580"/>
              </w:tabs>
            </w:pPr>
          </w:p>
          <w:p w:rsidR="007D0AE5" w:rsidRDefault="007D0AE5" w:rsidP="004E4EF0">
            <w:pPr>
              <w:tabs>
                <w:tab w:val="left" w:pos="8580"/>
              </w:tabs>
            </w:pPr>
          </w:p>
          <w:p w:rsidR="007D0AE5" w:rsidRDefault="007D0AE5" w:rsidP="004E4EF0">
            <w:pPr>
              <w:tabs>
                <w:tab w:val="left" w:pos="8580"/>
              </w:tabs>
            </w:pPr>
          </w:p>
          <w:p w:rsidR="000E161A" w:rsidRDefault="000E161A" w:rsidP="004E4EF0">
            <w:pPr>
              <w:jc w:val="right"/>
            </w:pPr>
          </w:p>
          <w:p w:rsidR="007D0AE5" w:rsidRDefault="007D0AE5" w:rsidP="004E4EF0">
            <w:pPr>
              <w:jc w:val="right"/>
            </w:pPr>
          </w:p>
          <w:p w:rsidR="007D0AE5" w:rsidRDefault="007D0AE5" w:rsidP="004E4EF0">
            <w:pPr>
              <w:jc w:val="right"/>
            </w:pPr>
          </w:p>
          <w:p w:rsidR="007D0AE5" w:rsidRDefault="007D0AE5" w:rsidP="004E4EF0">
            <w:pPr>
              <w:jc w:val="right"/>
            </w:pPr>
          </w:p>
          <w:p w:rsidR="007D0AE5" w:rsidRDefault="007D0AE5" w:rsidP="007D0AE5">
            <w:pPr>
              <w:tabs>
                <w:tab w:val="left" w:pos="851"/>
              </w:tabs>
            </w:pPr>
            <w:r>
              <w:tab/>
            </w:r>
          </w:p>
          <w:p w:rsidR="007D0AE5" w:rsidRPr="006126C7" w:rsidRDefault="007D0AE5" w:rsidP="007D0AE5">
            <w:pPr>
              <w:tabs>
                <w:tab w:val="left" w:pos="8580"/>
              </w:tabs>
            </w:pPr>
            <w:r w:rsidRPr="006126C7">
              <w:t>Принято на заседании                                                                                              педагогического                                                                                                совета школы                                                                                                    Протокол №</w:t>
            </w:r>
            <w:r w:rsidR="005D62C8">
              <w:t xml:space="preserve"> 1</w:t>
            </w:r>
            <w:r w:rsidRPr="006126C7">
              <w:t xml:space="preserve">                                                                                                         от </w:t>
            </w:r>
            <w:r w:rsidR="005D62C8">
              <w:t>30.08.</w:t>
            </w:r>
            <w:r w:rsidRPr="006126C7">
              <w:t xml:space="preserve"> 201</w:t>
            </w:r>
            <w:r w:rsidR="003F6088">
              <w:t>9</w:t>
            </w:r>
            <w:r w:rsidRPr="006126C7">
              <w:t xml:space="preserve"> г</w:t>
            </w:r>
          </w:p>
          <w:p w:rsidR="007D0AE5" w:rsidRDefault="007D0AE5" w:rsidP="007D0AE5">
            <w:pPr>
              <w:tabs>
                <w:tab w:val="left" w:pos="851"/>
              </w:tabs>
            </w:pPr>
          </w:p>
          <w:p w:rsidR="007D0AE5" w:rsidRDefault="007D0AE5" w:rsidP="007D0AE5">
            <w:pPr>
              <w:tabs>
                <w:tab w:val="left" w:pos="851"/>
              </w:tabs>
            </w:pPr>
          </w:p>
        </w:tc>
      </w:tr>
    </w:tbl>
    <w:p w:rsidR="003D0E01" w:rsidRDefault="003D0E01"/>
    <w:p w:rsidR="00372743" w:rsidRDefault="00372743" w:rsidP="00EC1281">
      <w:pPr>
        <w:jc w:val="both"/>
        <w:rPr>
          <w:b/>
        </w:rPr>
      </w:pPr>
    </w:p>
    <w:p w:rsidR="00992156" w:rsidRDefault="00992156" w:rsidP="003F6088">
      <w:pPr>
        <w:jc w:val="center"/>
        <w:rPr>
          <w:b/>
        </w:rPr>
      </w:pPr>
    </w:p>
    <w:p w:rsidR="00EC1281" w:rsidRDefault="00EC1281" w:rsidP="003F6088">
      <w:pPr>
        <w:jc w:val="center"/>
        <w:rPr>
          <w:b/>
        </w:rPr>
      </w:pPr>
      <w:r>
        <w:rPr>
          <w:b/>
        </w:rPr>
        <w:lastRenderedPageBreak/>
        <w:t>Содержание тем учебного курса</w:t>
      </w:r>
    </w:p>
    <w:p w:rsidR="00177675" w:rsidRPr="008F77CE" w:rsidRDefault="00177675" w:rsidP="00EC1281">
      <w:pPr>
        <w:jc w:val="both"/>
        <w:rPr>
          <w:b/>
        </w:rPr>
      </w:pPr>
    </w:p>
    <w:p w:rsidR="00EC1281" w:rsidRPr="00FD64C6" w:rsidRDefault="00EC1281" w:rsidP="00EC1281">
      <w:pPr>
        <w:jc w:val="both"/>
      </w:pPr>
      <w:r w:rsidRPr="00FD64C6">
        <w:t>Таблица тематического распределения часов: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7229"/>
        <w:gridCol w:w="2268"/>
      </w:tblGrid>
      <w:tr w:rsidR="00EC1281" w:rsidRPr="00FD64C6" w:rsidTr="005D62C8">
        <w:tc>
          <w:tcPr>
            <w:tcW w:w="568" w:type="dxa"/>
          </w:tcPr>
          <w:p w:rsidR="00EC1281" w:rsidRPr="00FD64C6" w:rsidRDefault="00EC1281" w:rsidP="004E4EF0">
            <w:pPr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29" w:type="dxa"/>
          </w:tcPr>
          <w:p w:rsidR="00EC1281" w:rsidRPr="00FD64C6" w:rsidRDefault="00EC1281" w:rsidP="004E4EF0">
            <w:pPr>
              <w:jc w:val="center"/>
            </w:pPr>
            <w:r w:rsidRPr="00FD64C6">
              <w:t>Раздел</w:t>
            </w:r>
          </w:p>
          <w:p w:rsidR="00EC1281" w:rsidRPr="00FD64C6" w:rsidRDefault="00EC1281" w:rsidP="004E4EF0">
            <w:pPr>
              <w:jc w:val="center"/>
            </w:pPr>
            <w:r>
              <w:t>учебного курса</w:t>
            </w:r>
          </w:p>
          <w:p w:rsidR="00EC1281" w:rsidRPr="00FD64C6" w:rsidRDefault="00EC1281" w:rsidP="004E4EF0">
            <w:pPr>
              <w:jc w:val="center"/>
            </w:pPr>
          </w:p>
        </w:tc>
        <w:tc>
          <w:tcPr>
            <w:tcW w:w="2268" w:type="dxa"/>
          </w:tcPr>
          <w:p w:rsidR="00EC1281" w:rsidRPr="00FD64C6" w:rsidRDefault="00EC1281" w:rsidP="004E4EF0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5D62C8" w:rsidRPr="00FD64C6" w:rsidTr="005D62C8">
        <w:tc>
          <w:tcPr>
            <w:tcW w:w="568" w:type="dxa"/>
          </w:tcPr>
          <w:p w:rsidR="005D62C8" w:rsidRPr="00DC4390" w:rsidRDefault="005D62C8" w:rsidP="005D62C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5D62C8" w:rsidRDefault="005D62C8" w:rsidP="005D62C8">
            <w:pPr>
              <w:pStyle w:val="c11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Характерные черты русской музыки</w:t>
            </w:r>
          </w:p>
        </w:tc>
        <w:tc>
          <w:tcPr>
            <w:tcW w:w="2268" w:type="dxa"/>
          </w:tcPr>
          <w:p w:rsidR="005D62C8" w:rsidRDefault="005D62C8" w:rsidP="005D62C8">
            <w:pPr>
              <w:pStyle w:val="c1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8</w:t>
            </w:r>
          </w:p>
        </w:tc>
      </w:tr>
      <w:tr w:rsidR="005D62C8" w:rsidRPr="00FD64C6" w:rsidTr="005D62C8">
        <w:tc>
          <w:tcPr>
            <w:tcW w:w="568" w:type="dxa"/>
          </w:tcPr>
          <w:p w:rsidR="005D62C8" w:rsidRPr="00DC4390" w:rsidRDefault="005D62C8" w:rsidP="005D62C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5D62C8" w:rsidRDefault="005D62C8" w:rsidP="005D62C8">
            <w:pPr>
              <w:pStyle w:val="c11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Народное музыкальное творчество- «энциклопедия» русской </w:t>
            </w:r>
            <w:proofErr w:type="spellStart"/>
            <w:r>
              <w:rPr>
                <w:rStyle w:val="c0"/>
                <w:color w:val="000000"/>
              </w:rPr>
              <w:t>интонационности</w:t>
            </w:r>
            <w:proofErr w:type="spellEnd"/>
          </w:p>
        </w:tc>
        <w:tc>
          <w:tcPr>
            <w:tcW w:w="2268" w:type="dxa"/>
          </w:tcPr>
          <w:p w:rsidR="005D62C8" w:rsidRDefault="005D62C8" w:rsidP="005D62C8">
            <w:pPr>
              <w:pStyle w:val="c1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12</w:t>
            </w:r>
          </w:p>
        </w:tc>
      </w:tr>
      <w:tr w:rsidR="005D62C8" w:rsidRPr="00FD64C6" w:rsidTr="005D62C8">
        <w:tc>
          <w:tcPr>
            <w:tcW w:w="568" w:type="dxa"/>
          </w:tcPr>
          <w:p w:rsidR="005D62C8" w:rsidRPr="00DC4390" w:rsidRDefault="005D62C8" w:rsidP="005D62C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5D62C8" w:rsidRDefault="005D62C8" w:rsidP="005D62C8">
            <w:pPr>
              <w:pStyle w:val="c11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Истоки русского классического романса</w:t>
            </w:r>
          </w:p>
        </w:tc>
        <w:tc>
          <w:tcPr>
            <w:tcW w:w="2268" w:type="dxa"/>
          </w:tcPr>
          <w:p w:rsidR="005D62C8" w:rsidRDefault="005D62C8" w:rsidP="005D62C8">
            <w:pPr>
              <w:pStyle w:val="c1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6</w:t>
            </w:r>
          </w:p>
        </w:tc>
      </w:tr>
      <w:tr w:rsidR="005D62C8" w:rsidRPr="00FD64C6" w:rsidTr="005D62C8">
        <w:tc>
          <w:tcPr>
            <w:tcW w:w="568" w:type="dxa"/>
          </w:tcPr>
          <w:p w:rsidR="005D62C8" w:rsidRPr="00DC4390" w:rsidRDefault="005D62C8" w:rsidP="005D62C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5D62C8" w:rsidRDefault="005D62C8" w:rsidP="005D62C8">
            <w:pPr>
              <w:pStyle w:val="c11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Композиторская музыка для церкви</w:t>
            </w:r>
          </w:p>
        </w:tc>
        <w:tc>
          <w:tcPr>
            <w:tcW w:w="2268" w:type="dxa"/>
          </w:tcPr>
          <w:p w:rsidR="005D62C8" w:rsidRDefault="005D62C8" w:rsidP="005D62C8">
            <w:pPr>
              <w:pStyle w:val="c1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0"/>
              </w:rPr>
              <w:t>2</w:t>
            </w:r>
          </w:p>
        </w:tc>
      </w:tr>
      <w:tr w:rsidR="005D62C8" w:rsidRPr="00FD64C6" w:rsidTr="005D62C8">
        <w:tc>
          <w:tcPr>
            <w:tcW w:w="568" w:type="dxa"/>
          </w:tcPr>
          <w:p w:rsidR="005D62C8" w:rsidRPr="00DC4390" w:rsidRDefault="005D62C8" w:rsidP="005D62C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5D62C8" w:rsidRDefault="005D62C8" w:rsidP="005D62C8">
            <w:pPr>
              <w:pStyle w:val="c11"/>
              <w:spacing w:before="0" w:beforeAutospacing="0" w:after="0" w:afterAutospacing="0" w:line="0" w:lineRule="atLeast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Народная и профессионально-композиторская музыка в русской музыкальной культуре</w:t>
            </w:r>
          </w:p>
        </w:tc>
        <w:tc>
          <w:tcPr>
            <w:tcW w:w="2268" w:type="dxa"/>
          </w:tcPr>
          <w:p w:rsidR="005D62C8" w:rsidRDefault="005D62C8" w:rsidP="005D62C8">
            <w:pPr>
              <w:pStyle w:val="c11"/>
              <w:spacing w:before="0" w:beforeAutospacing="0" w:after="0" w:afterAutospacing="0" w:line="0" w:lineRule="atLeast"/>
              <w:jc w:val="center"/>
              <w:rPr>
                <w:rStyle w:val="c0"/>
              </w:rPr>
            </w:pPr>
            <w:r>
              <w:rPr>
                <w:rStyle w:val="c0"/>
              </w:rPr>
              <w:t>6</w:t>
            </w:r>
          </w:p>
        </w:tc>
      </w:tr>
      <w:tr w:rsidR="00DC4390" w:rsidRPr="00FD64C6" w:rsidTr="005D62C8">
        <w:tc>
          <w:tcPr>
            <w:tcW w:w="568" w:type="dxa"/>
          </w:tcPr>
          <w:p w:rsidR="00DC4390" w:rsidRPr="00C7748C" w:rsidRDefault="00DC4390" w:rsidP="00DC439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29" w:type="dxa"/>
            <w:vAlign w:val="center"/>
          </w:tcPr>
          <w:p w:rsidR="00DC4390" w:rsidRPr="00DC4390" w:rsidRDefault="00DC4390" w:rsidP="00DC4390">
            <w:pPr>
              <w:jc w:val="right"/>
              <w:rPr>
                <w:b/>
                <w:color w:val="444444"/>
              </w:rPr>
            </w:pPr>
            <w:r w:rsidRPr="00DC4390">
              <w:rPr>
                <w:b/>
                <w:color w:val="444444"/>
              </w:rPr>
              <w:t>итого</w:t>
            </w:r>
          </w:p>
        </w:tc>
        <w:tc>
          <w:tcPr>
            <w:tcW w:w="2268" w:type="dxa"/>
            <w:vAlign w:val="center"/>
          </w:tcPr>
          <w:p w:rsidR="00DC4390" w:rsidRPr="005A3142" w:rsidRDefault="00DC4390" w:rsidP="005A3142">
            <w:pPr>
              <w:pStyle w:val="c5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b/>
                <w:color w:val="000000"/>
              </w:rPr>
            </w:pPr>
            <w:r w:rsidRPr="005A3142">
              <w:rPr>
                <w:rStyle w:val="c2c6"/>
                <w:b/>
                <w:color w:val="000000"/>
              </w:rPr>
              <w:t>34</w:t>
            </w:r>
          </w:p>
        </w:tc>
      </w:tr>
    </w:tbl>
    <w:p w:rsidR="00EC1281" w:rsidRDefault="00EC1281" w:rsidP="00EC1281">
      <w:pPr>
        <w:ind w:firstLine="720"/>
        <w:jc w:val="both"/>
      </w:pPr>
      <w:bookmarkStart w:id="0" w:name="cc5366f4e321e61bd801af3816e04bac2d7ca6f0"/>
      <w:bookmarkStart w:id="1" w:name="1"/>
      <w:bookmarkEnd w:id="0"/>
      <w:bookmarkEnd w:id="1"/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992156" w:rsidRDefault="00992156" w:rsidP="003F6088">
      <w:pPr>
        <w:jc w:val="center"/>
        <w:rPr>
          <w:b/>
        </w:rPr>
      </w:pPr>
    </w:p>
    <w:p w:rsidR="00992156" w:rsidRDefault="00992156" w:rsidP="003F6088">
      <w:pPr>
        <w:jc w:val="center"/>
        <w:rPr>
          <w:b/>
        </w:rPr>
      </w:pPr>
    </w:p>
    <w:p w:rsidR="00EC1281" w:rsidRDefault="00EC1281" w:rsidP="003F6088">
      <w:pPr>
        <w:jc w:val="center"/>
        <w:rPr>
          <w:b/>
        </w:rPr>
      </w:pPr>
      <w:r w:rsidRPr="008F77CE">
        <w:rPr>
          <w:b/>
        </w:rPr>
        <w:t>Планируемые результаты изучения учебного предмета</w:t>
      </w:r>
    </w:p>
    <w:p w:rsidR="00CB1621" w:rsidRPr="008F77CE" w:rsidRDefault="00CB1621" w:rsidP="00EC1281">
      <w:pPr>
        <w:jc w:val="both"/>
        <w:rPr>
          <w:b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701"/>
        <w:gridCol w:w="2256"/>
        <w:gridCol w:w="3187"/>
        <w:gridCol w:w="2495"/>
      </w:tblGrid>
      <w:tr w:rsidR="00C569D5" w:rsidRPr="00C569D5" w:rsidTr="00177675">
        <w:tc>
          <w:tcPr>
            <w:tcW w:w="568" w:type="dxa"/>
            <w:vMerge w:val="restart"/>
          </w:tcPr>
          <w:p w:rsidR="00EC1281" w:rsidRPr="00C569D5" w:rsidRDefault="00EC1281" w:rsidP="004E4EF0">
            <w:pPr>
              <w:pStyle w:val="a6"/>
            </w:pPr>
            <w:r w:rsidRPr="00C569D5">
              <w:t xml:space="preserve">№ </w:t>
            </w:r>
            <w:proofErr w:type="spellStart"/>
            <w:r w:rsidRPr="00C569D5">
              <w:t>п</w:t>
            </w:r>
            <w:proofErr w:type="spellEnd"/>
            <w:r w:rsidRPr="00C569D5">
              <w:t>/</w:t>
            </w:r>
            <w:proofErr w:type="spellStart"/>
            <w:r w:rsidRPr="00C569D5"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EC1281" w:rsidRPr="00C569D5" w:rsidRDefault="00EC1281" w:rsidP="004E4EF0">
            <w:pPr>
              <w:jc w:val="center"/>
            </w:pPr>
            <w:r w:rsidRPr="00C569D5">
              <w:t>Раздел</w:t>
            </w:r>
          </w:p>
          <w:p w:rsidR="00EC1281" w:rsidRPr="00C569D5" w:rsidRDefault="00EC1281" w:rsidP="004E4EF0">
            <w:pPr>
              <w:jc w:val="center"/>
            </w:pPr>
            <w:r w:rsidRPr="00C569D5">
              <w:t xml:space="preserve">учебного курса               </w:t>
            </w:r>
          </w:p>
        </w:tc>
        <w:tc>
          <w:tcPr>
            <w:tcW w:w="7938" w:type="dxa"/>
            <w:gridSpan w:val="3"/>
          </w:tcPr>
          <w:p w:rsidR="00EC1281" w:rsidRPr="00C569D5" w:rsidRDefault="00EC1281" w:rsidP="004E4EF0">
            <w:pPr>
              <w:jc w:val="center"/>
            </w:pPr>
            <w:r w:rsidRPr="00C569D5">
              <w:t>Планируемые результаты изучения учебного предмета</w:t>
            </w:r>
          </w:p>
        </w:tc>
      </w:tr>
      <w:tr w:rsidR="00C569D5" w:rsidRPr="00C569D5" w:rsidTr="00177675">
        <w:tc>
          <w:tcPr>
            <w:tcW w:w="568" w:type="dxa"/>
            <w:vMerge/>
          </w:tcPr>
          <w:p w:rsidR="00EC1281" w:rsidRPr="00C569D5" w:rsidRDefault="00EC1281" w:rsidP="004E4EF0">
            <w:pPr>
              <w:jc w:val="both"/>
            </w:pPr>
          </w:p>
        </w:tc>
        <w:tc>
          <w:tcPr>
            <w:tcW w:w="1701" w:type="dxa"/>
            <w:vMerge/>
          </w:tcPr>
          <w:p w:rsidR="00EC1281" w:rsidRPr="00C569D5" w:rsidRDefault="00EC1281" w:rsidP="004E4EF0">
            <w:pPr>
              <w:jc w:val="both"/>
            </w:pPr>
          </w:p>
        </w:tc>
        <w:tc>
          <w:tcPr>
            <w:tcW w:w="2256" w:type="dxa"/>
          </w:tcPr>
          <w:p w:rsidR="00EC1281" w:rsidRPr="00C569D5" w:rsidRDefault="00EC1281" w:rsidP="004E4EF0">
            <w:pPr>
              <w:jc w:val="center"/>
            </w:pPr>
            <w:r w:rsidRPr="00C569D5">
              <w:t>Личностные</w:t>
            </w:r>
          </w:p>
        </w:tc>
        <w:tc>
          <w:tcPr>
            <w:tcW w:w="3187" w:type="dxa"/>
          </w:tcPr>
          <w:p w:rsidR="00EC1281" w:rsidRPr="00C569D5" w:rsidRDefault="00EC1281" w:rsidP="004E4EF0">
            <w:pPr>
              <w:jc w:val="center"/>
            </w:pPr>
            <w:proofErr w:type="spellStart"/>
            <w:r w:rsidRPr="00C569D5">
              <w:t>Метапредметные</w:t>
            </w:r>
            <w:proofErr w:type="spellEnd"/>
          </w:p>
        </w:tc>
        <w:tc>
          <w:tcPr>
            <w:tcW w:w="2495" w:type="dxa"/>
          </w:tcPr>
          <w:p w:rsidR="00EC1281" w:rsidRPr="00C569D5" w:rsidRDefault="00EC1281" w:rsidP="004E4EF0">
            <w:pPr>
              <w:jc w:val="center"/>
            </w:pPr>
            <w:r w:rsidRPr="00C569D5">
              <w:t>Предметные</w:t>
            </w:r>
          </w:p>
        </w:tc>
      </w:tr>
      <w:tr w:rsidR="00C569D5" w:rsidRPr="00C569D5" w:rsidTr="00177675">
        <w:tc>
          <w:tcPr>
            <w:tcW w:w="568" w:type="dxa"/>
          </w:tcPr>
          <w:p w:rsidR="00CB1621" w:rsidRPr="00C569D5" w:rsidRDefault="00CB1621" w:rsidP="00CB1621">
            <w:pPr>
              <w:pStyle w:val="a5"/>
              <w:numPr>
                <w:ilvl w:val="0"/>
                <w:numId w:val="11"/>
              </w:numPr>
              <w:jc w:val="both"/>
            </w:pPr>
          </w:p>
        </w:tc>
        <w:tc>
          <w:tcPr>
            <w:tcW w:w="1701" w:type="dxa"/>
          </w:tcPr>
          <w:p w:rsidR="00CB1621" w:rsidRPr="00C569D5" w:rsidRDefault="00CB1621" w:rsidP="00CB1621">
            <w:pPr>
              <w:pStyle w:val="c11"/>
              <w:spacing w:before="0" w:beforeAutospacing="0" w:after="0" w:afterAutospacing="0" w:line="0" w:lineRule="atLeast"/>
              <w:jc w:val="both"/>
            </w:pPr>
            <w:r w:rsidRPr="00C569D5">
              <w:rPr>
                <w:rStyle w:val="c0"/>
              </w:rPr>
              <w:t>Характерные черты русской музыки</w:t>
            </w:r>
          </w:p>
        </w:tc>
        <w:tc>
          <w:tcPr>
            <w:tcW w:w="2256" w:type="dxa"/>
          </w:tcPr>
          <w:p w:rsidR="00CB1621" w:rsidRPr="00C569D5" w:rsidRDefault="00CB1621" w:rsidP="00CB1621">
            <w:pPr>
              <w:pStyle w:val="a6"/>
              <w:rPr>
                <w:shd w:val="clear" w:color="auto" w:fill="FFFFFF"/>
              </w:rPr>
            </w:pPr>
            <w:r w:rsidRPr="00C569D5">
              <w:rPr>
                <w:shd w:val="clear" w:color="auto" w:fill="FFFFFF"/>
              </w:rPr>
              <w:t>ценить и принимать ценности «мир» «настоящий друг»;</w:t>
            </w:r>
          </w:p>
          <w:p w:rsidR="00CB1621" w:rsidRPr="00C569D5" w:rsidRDefault="00CB1621" w:rsidP="00C569D5">
            <w:pPr>
              <w:pStyle w:val="a6"/>
            </w:pPr>
            <w:r w:rsidRPr="00C569D5">
              <w:t>реализовывать творческий потенциал, собственные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</w:t>
            </w:r>
          </w:p>
        </w:tc>
        <w:tc>
          <w:tcPr>
            <w:tcW w:w="3187" w:type="dxa"/>
          </w:tcPr>
          <w:p w:rsidR="00CB1621" w:rsidRPr="00C569D5" w:rsidRDefault="00CB1621" w:rsidP="00CB1621">
            <w:pPr>
              <w:pStyle w:val="a6"/>
            </w:pPr>
            <w:r w:rsidRPr="00C569D5">
              <w:rPr>
                <w:b/>
                <w:i/>
              </w:rPr>
              <w:t>Познавательные</w:t>
            </w:r>
            <w:r w:rsidRPr="00C569D5">
              <w:t>:</w:t>
            </w:r>
          </w:p>
          <w:p w:rsidR="00CB1621" w:rsidRPr="00C569D5" w:rsidRDefault="00CB1621" w:rsidP="00CB1621">
            <w:pPr>
              <w:pStyle w:val="a6"/>
            </w:pPr>
            <w:r w:rsidRPr="00C569D5">
              <w:t>ориентироваться в учебнике: определять умения, которые будут сформированы на основе изучения данного раздела; определять круг своего незнания</w:t>
            </w:r>
          </w:p>
          <w:p w:rsidR="00CB1621" w:rsidRPr="00C569D5" w:rsidRDefault="00CB1621" w:rsidP="00CB1621">
            <w:pPr>
              <w:pStyle w:val="a6"/>
            </w:pPr>
            <w:r w:rsidRPr="00C569D5">
              <w:rPr>
                <w:b/>
                <w:i/>
              </w:rPr>
              <w:t xml:space="preserve">Коммуникативные: </w:t>
            </w:r>
            <w:r w:rsidRPr="00C569D5">
              <w:t>выполняя различные роли в группе, сотрудничать в совместном решении проблемы (задачи)</w:t>
            </w:r>
          </w:p>
          <w:p w:rsidR="00CB1621" w:rsidRPr="00C569D5" w:rsidRDefault="00CB1621" w:rsidP="00CB1621">
            <w:pPr>
              <w:pStyle w:val="a6"/>
              <w:rPr>
                <w:b/>
                <w:i/>
              </w:rPr>
            </w:pPr>
            <w:r w:rsidRPr="00C569D5">
              <w:rPr>
                <w:b/>
                <w:i/>
              </w:rPr>
              <w:t>Регулятивные:</w:t>
            </w:r>
          </w:p>
          <w:p w:rsidR="00CB1621" w:rsidRPr="00C569D5" w:rsidRDefault="00CB1621" w:rsidP="00CB1621">
            <w:pPr>
              <w:pStyle w:val="a6"/>
              <w:rPr>
                <w:shd w:val="clear" w:color="auto" w:fill="FFFFFF"/>
              </w:rPr>
            </w:pPr>
            <w:r w:rsidRPr="00C569D5">
              <w:rPr>
                <w:shd w:val="clear" w:color="auto" w:fill="FFFFFF"/>
              </w:rPr>
              <w:t>Самостоятельно организовывать свое рабочее место;</w:t>
            </w:r>
          </w:p>
          <w:p w:rsidR="00CB1621" w:rsidRPr="00C569D5" w:rsidRDefault="00CB1621" w:rsidP="00CB1621">
            <w:pPr>
              <w:pStyle w:val="a6"/>
            </w:pPr>
            <w:r w:rsidRPr="00C569D5">
              <w:t>оценка своего задания по следующим параметрам: легко выполнять, возникли сложности при выполнении</w:t>
            </w:r>
          </w:p>
        </w:tc>
        <w:tc>
          <w:tcPr>
            <w:tcW w:w="2495" w:type="dxa"/>
          </w:tcPr>
          <w:p w:rsidR="00CB1621" w:rsidRPr="00C569D5" w:rsidRDefault="00CB1621" w:rsidP="00CB1621">
            <w:pPr>
              <w:pStyle w:val="a6"/>
              <w:rPr>
                <w:rStyle w:val="a7"/>
              </w:rPr>
            </w:pPr>
            <w:r w:rsidRPr="00C569D5">
              <w:rPr>
                <w:rStyle w:val="a7"/>
              </w:rPr>
              <w:t>определять характер музыкального произведения, его образ, отдельные элементы музыкального языка: лад, темп, тембр, динамику;</w:t>
            </w:r>
          </w:p>
          <w:p w:rsidR="00CB1621" w:rsidRPr="00C569D5" w:rsidRDefault="00CB1621" w:rsidP="00CB1621">
            <w:pPr>
              <w:pStyle w:val="a6"/>
              <w:rPr>
                <w:shd w:val="clear" w:color="auto" w:fill="FFFFFF"/>
              </w:rPr>
            </w:pPr>
            <w:r w:rsidRPr="00C569D5">
              <w:rPr>
                <w:bCs/>
                <w:shd w:val="clear" w:color="auto" w:fill="FFFFFF"/>
              </w:rPr>
              <w:t>Звук - с</w:t>
            </w:r>
            <w:r w:rsidRPr="00C569D5">
              <w:rPr>
                <w:shd w:val="clear" w:color="auto" w:fill="FFFFFF"/>
              </w:rPr>
              <w:t>войства музыкального звука: высота, длительность, тембр, громкость;</w:t>
            </w:r>
          </w:p>
          <w:p w:rsidR="00CB1621" w:rsidRPr="00C569D5" w:rsidRDefault="00CB1621" w:rsidP="00C569D5">
            <w:pPr>
              <w:pStyle w:val="a6"/>
            </w:pPr>
            <w:r w:rsidRPr="00C569D5">
              <w:t xml:space="preserve">обогащение знаний о музыкальном искусстве; овладение практическими умениями и навыками в учебно-творческой деятельности </w:t>
            </w:r>
          </w:p>
        </w:tc>
      </w:tr>
      <w:tr w:rsidR="00C569D5" w:rsidRPr="00C569D5" w:rsidTr="00177675">
        <w:tc>
          <w:tcPr>
            <w:tcW w:w="568" w:type="dxa"/>
          </w:tcPr>
          <w:p w:rsidR="00CB1621" w:rsidRPr="00C569D5" w:rsidRDefault="00CB1621" w:rsidP="00CB1621">
            <w:pPr>
              <w:pStyle w:val="a5"/>
              <w:numPr>
                <w:ilvl w:val="0"/>
                <w:numId w:val="11"/>
              </w:numPr>
              <w:jc w:val="both"/>
            </w:pPr>
          </w:p>
        </w:tc>
        <w:tc>
          <w:tcPr>
            <w:tcW w:w="1701" w:type="dxa"/>
          </w:tcPr>
          <w:p w:rsidR="00CB1621" w:rsidRPr="00C569D5" w:rsidRDefault="00CB1621" w:rsidP="00CB1621">
            <w:pPr>
              <w:pStyle w:val="c11"/>
              <w:spacing w:before="0" w:beforeAutospacing="0" w:after="0" w:afterAutospacing="0" w:line="0" w:lineRule="atLeast"/>
            </w:pPr>
            <w:r w:rsidRPr="00C569D5">
              <w:rPr>
                <w:rStyle w:val="c0"/>
              </w:rPr>
              <w:t xml:space="preserve">Народное музыкальное творчество- «энциклопедия» русской </w:t>
            </w:r>
            <w:proofErr w:type="spellStart"/>
            <w:r w:rsidRPr="00C569D5">
              <w:rPr>
                <w:rStyle w:val="c0"/>
              </w:rPr>
              <w:t>интонационности</w:t>
            </w:r>
            <w:proofErr w:type="spellEnd"/>
          </w:p>
        </w:tc>
        <w:tc>
          <w:tcPr>
            <w:tcW w:w="2256" w:type="dxa"/>
          </w:tcPr>
          <w:p w:rsidR="00CB1621" w:rsidRPr="00C569D5" w:rsidRDefault="00CB1621" w:rsidP="00CB1621">
            <w:pPr>
              <w:pStyle w:val="a6"/>
              <w:rPr>
                <w:shd w:val="clear" w:color="auto" w:fill="FFFFFF"/>
              </w:rPr>
            </w:pPr>
            <w:r w:rsidRPr="00C569D5">
              <w:rPr>
                <w:shd w:val="clear" w:color="auto" w:fill="FFFFFF"/>
              </w:rPr>
              <w:t>уважение к своему народу, к своей родине;</w:t>
            </w:r>
          </w:p>
          <w:p w:rsidR="00CB1621" w:rsidRPr="00C569D5" w:rsidRDefault="00CB1621" w:rsidP="00CB1621">
            <w:pPr>
              <w:pStyle w:val="a6"/>
            </w:pPr>
            <w:r w:rsidRPr="00C569D5">
              <w:t>организовывать культурный досуг, самостоятельную музыкально-творческую деятельность; развитие музыкального восприятия как творческого процесса- основы приобщения к искусству музицировать.</w:t>
            </w:r>
          </w:p>
        </w:tc>
        <w:tc>
          <w:tcPr>
            <w:tcW w:w="3187" w:type="dxa"/>
          </w:tcPr>
          <w:p w:rsidR="00CB1621" w:rsidRPr="00C569D5" w:rsidRDefault="00CB1621" w:rsidP="00CB1621">
            <w:pPr>
              <w:pStyle w:val="a6"/>
            </w:pPr>
            <w:r w:rsidRPr="00C569D5">
              <w:rPr>
                <w:b/>
                <w:i/>
              </w:rPr>
              <w:t>Познавательные</w:t>
            </w:r>
            <w:r w:rsidRPr="00C569D5">
              <w:t>: сравнивать и группировать предметы, объекты по нескольким основаниям; находить закономерности; самостоятельно продолжать их по установленном правилу</w:t>
            </w:r>
          </w:p>
          <w:p w:rsidR="00CB1621" w:rsidRPr="00C569D5" w:rsidRDefault="00CB1621" w:rsidP="00CB1621">
            <w:pPr>
              <w:pStyle w:val="a6"/>
            </w:pPr>
            <w:r w:rsidRPr="00C569D5">
              <w:rPr>
                <w:b/>
                <w:i/>
              </w:rPr>
              <w:t xml:space="preserve">Коммуникативные: </w:t>
            </w:r>
            <w:r w:rsidRPr="00C569D5">
              <w:t>оформлять свои мысли в устной и письменной речи с учетом своих учебных и жизненных речевых ситуаций</w:t>
            </w:r>
          </w:p>
          <w:p w:rsidR="00CB1621" w:rsidRPr="00C569D5" w:rsidRDefault="00CB1621" w:rsidP="00CB1621">
            <w:pPr>
              <w:pStyle w:val="a6"/>
              <w:rPr>
                <w:b/>
                <w:i/>
              </w:rPr>
            </w:pPr>
            <w:r w:rsidRPr="00C569D5">
              <w:rPr>
                <w:b/>
                <w:i/>
              </w:rPr>
              <w:t>Регулятивные:</w:t>
            </w:r>
          </w:p>
          <w:p w:rsidR="00CB1621" w:rsidRPr="00C569D5" w:rsidRDefault="00CB1621" w:rsidP="00CB1621">
            <w:pPr>
              <w:pStyle w:val="a6"/>
            </w:pPr>
            <w:r w:rsidRPr="00C569D5">
              <w:t xml:space="preserve">следовать режиму организации учебной и </w:t>
            </w:r>
            <w:proofErr w:type="spellStart"/>
            <w:r w:rsidRPr="00C569D5">
              <w:t>внеучебной</w:t>
            </w:r>
            <w:proofErr w:type="spellEnd"/>
            <w:r w:rsidRPr="00C569D5">
              <w:t xml:space="preserve"> деятельности;</w:t>
            </w:r>
          </w:p>
          <w:p w:rsidR="00CB1621" w:rsidRPr="00C569D5" w:rsidRDefault="00CB1621" w:rsidP="00CB1621">
            <w:pPr>
              <w:pStyle w:val="a6"/>
            </w:pPr>
            <w:r w:rsidRPr="00C569D5">
              <w:t>соотносить выполненное задание с образцом, предложенным учителем; корректировать выполнение задания в дальнейшем</w:t>
            </w:r>
          </w:p>
        </w:tc>
        <w:tc>
          <w:tcPr>
            <w:tcW w:w="2495" w:type="dxa"/>
          </w:tcPr>
          <w:p w:rsidR="00CB1621" w:rsidRPr="00C569D5" w:rsidRDefault="00CB1621" w:rsidP="00CB1621">
            <w:pPr>
              <w:rPr>
                <w:shd w:val="clear" w:color="auto" w:fill="FFFFFF"/>
              </w:rPr>
            </w:pPr>
            <w:r w:rsidRPr="00C569D5">
              <w:rPr>
                <w:rStyle w:val="a7"/>
              </w:rPr>
              <w:t>иметь представление об интонации в музыке, о различных типах интонаций, средствах музыкальной выразительности, используемых при создании образа</w:t>
            </w:r>
            <w:r w:rsidRPr="00C569D5">
              <w:rPr>
                <w:shd w:val="clear" w:color="auto" w:fill="FFFFFF"/>
              </w:rPr>
              <w:t>;</w:t>
            </w:r>
          </w:p>
          <w:p w:rsidR="00CB1621" w:rsidRPr="00C569D5" w:rsidRDefault="00CB1621" w:rsidP="00CB1621">
            <w:pPr>
              <w:pStyle w:val="a6"/>
              <w:rPr>
                <w:shd w:val="clear" w:color="auto" w:fill="FFFFFF"/>
              </w:rPr>
            </w:pPr>
            <w:r w:rsidRPr="00C569D5">
              <w:rPr>
                <w:shd w:val="clear" w:color="auto" w:fill="FFFFFF"/>
              </w:rPr>
              <w:t>выразительно исполнять песни с сопровождением и без сопровождения в соответствии с их образным строем и содержанием</w:t>
            </w:r>
          </w:p>
          <w:p w:rsidR="00C569D5" w:rsidRPr="00C569D5" w:rsidRDefault="00C569D5" w:rsidP="00CB1621">
            <w:pPr>
              <w:pStyle w:val="a6"/>
            </w:pPr>
            <w:r w:rsidRPr="00C569D5">
              <w:rPr>
                <w:rStyle w:val="c1"/>
              </w:rPr>
              <w:t>формирование основ музыкальной культуры, в том числе на материале музыкальной культуры родного края</w:t>
            </w:r>
          </w:p>
        </w:tc>
      </w:tr>
      <w:tr w:rsidR="00C569D5" w:rsidRPr="00C569D5" w:rsidTr="00177675">
        <w:tc>
          <w:tcPr>
            <w:tcW w:w="568" w:type="dxa"/>
          </w:tcPr>
          <w:p w:rsidR="00CB1621" w:rsidRPr="00C569D5" w:rsidRDefault="00CB1621" w:rsidP="00CB1621">
            <w:pPr>
              <w:pStyle w:val="a5"/>
              <w:numPr>
                <w:ilvl w:val="0"/>
                <w:numId w:val="11"/>
              </w:numPr>
              <w:jc w:val="both"/>
            </w:pPr>
          </w:p>
        </w:tc>
        <w:tc>
          <w:tcPr>
            <w:tcW w:w="1701" w:type="dxa"/>
          </w:tcPr>
          <w:p w:rsidR="00CB1621" w:rsidRPr="00C569D5" w:rsidRDefault="00CB1621" w:rsidP="00CB1621">
            <w:pPr>
              <w:pStyle w:val="c11"/>
              <w:spacing w:before="0" w:beforeAutospacing="0" w:after="0" w:afterAutospacing="0" w:line="0" w:lineRule="atLeast"/>
              <w:jc w:val="both"/>
            </w:pPr>
            <w:r w:rsidRPr="00C569D5">
              <w:rPr>
                <w:rStyle w:val="c0"/>
              </w:rPr>
              <w:t>Истоки русского классического романса</w:t>
            </w:r>
          </w:p>
        </w:tc>
        <w:tc>
          <w:tcPr>
            <w:tcW w:w="2256" w:type="dxa"/>
          </w:tcPr>
          <w:p w:rsidR="00CB1621" w:rsidRPr="00C569D5" w:rsidRDefault="00CB1621" w:rsidP="00CB1621">
            <w:pPr>
              <w:pStyle w:val="a6"/>
              <w:rPr>
                <w:shd w:val="clear" w:color="auto" w:fill="FFFFFF"/>
              </w:rPr>
            </w:pPr>
            <w:r w:rsidRPr="00C569D5">
              <w:rPr>
                <w:shd w:val="clear" w:color="auto" w:fill="FFFFFF"/>
              </w:rPr>
              <w:t>освоение личностного смысла учения, желания учиться;</w:t>
            </w:r>
          </w:p>
          <w:p w:rsidR="00CB1621" w:rsidRPr="00C569D5" w:rsidRDefault="00CB1621" w:rsidP="00CB1621">
            <w:pPr>
              <w:pStyle w:val="a6"/>
            </w:pPr>
            <w:r w:rsidRPr="00C569D5">
              <w:t xml:space="preserve">формирование у </w:t>
            </w:r>
            <w:r w:rsidRPr="00C569D5">
              <w:lastRenderedPageBreak/>
              <w:t>учащихся эмоционально-ценностного отношения к музыке</w:t>
            </w:r>
          </w:p>
        </w:tc>
        <w:tc>
          <w:tcPr>
            <w:tcW w:w="3187" w:type="dxa"/>
          </w:tcPr>
          <w:p w:rsidR="00CB1621" w:rsidRPr="00C569D5" w:rsidRDefault="00CB1621" w:rsidP="00CB1621">
            <w:pPr>
              <w:pStyle w:val="a6"/>
            </w:pPr>
            <w:r w:rsidRPr="00C569D5">
              <w:rPr>
                <w:b/>
                <w:i/>
              </w:rPr>
              <w:lastRenderedPageBreak/>
              <w:t>Познавательные</w:t>
            </w:r>
            <w:r w:rsidRPr="00C569D5">
              <w:t>: подробно пересказывать прочитанное или прослушанное; составлять простой план;</w:t>
            </w:r>
          </w:p>
          <w:p w:rsidR="00CB1621" w:rsidRPr="00C569D5" w:rsidRDefault="00CB1621" w:rsidP="00CB1621">
            <w:pPr>
              <w:pStyle w:val="a6"/>
            </w:pPr>
            <w:r w:rsidRPr="00C569D5">
              <w:t xml:space="preserve">определять, в каких </w:t>
            </w:r>
            <w:r w:rsidRPr="00C569D5">
              <w:lastRenderedPageBreak/>
              <w:t>источниках можно найти необходимую информацию для выполнения задания</w:t>
            </w:r>
          </w:p>
          <w:p w:rsidR="00CB1621" w:rsidRPr="00C569D5" w:rsidRDefault="00CB1621" w:rsidP="00CB1621">
            <w:pPr>
              <w:pStyle w:val="a6"/>
            </w:pPr>
            <w:r w:rsidRPr="00C569D5">
              <w:rPr>
                <w:b/>
                <w:i/>
              </w:rPr>
              <w:t xml:space="preserve">Коммуникативные: </w:t>
            </w:r>
            <w:r w:rsidRPr="00C569D5">
              <w:t>участвовать в диалоге; слушать и понимать других, высказывать свою точку зрения на события, поступки</w:t>
            </w:r>
          </w:p>
          <w:p w:rsidR="00CB1621" w:rsidRPr="00C569D5" w:rsidRDefault="00CB1621" w:rsidP="00CB1621">
            <w:pPr>
              <w:pStyle w:val="a6"/>
              <w:rPr>
                <w:b/>
                <w:i/>
              </w:rPr>
            </w:pPr>
            <w:r w:rsidRPr="00C569D5">
              <w:rPr>
                <w:b/>
                <w:i/>
              </w:rPr>
              <w:t>Регулятивные:</w:t>
            </w:r>
          </w:p>
          <w:p w:rsidR="00CB1621" w:rsidRPr="00C569D5" w:rsidRDefault="00CB1621" w:rsidP="00CB1621">
            <w:pPr>
              <w:pStyle w:val="a6"/>
            </w:pPr>
            <w:r w:rsidRPr="00C569D5">
              <w:rPr>
                <w:shd w:val="clear" w:color="auto" w:fill="FFFFFF"/>
              </w:rPr>
              <w:t>определять цель учебной деятельности с помощью учителя и самостоятельно</w:t>
            </w:r>
          </w:p>
        </w:tc>
        <w:tc>
          <w:tcPr>
            <w:tcW w:w="2495" w:type="dxa"/>
          </w:tcPr>
          <w:p w:rsidR="00CB1621" w:rsidRPr="00C569D5" w:rsidRDefault="00CB1621" w:rsidP="00CB1621">
            <w:pPr>
              <w:pStyle w:val="a6"/>
            </w:pPr>
            <w:r w:rsidRPr="00C569D5">
              <w:rPr>
                <w:shd w:val="clear" w:color="auto" w:fill="FFFFFF"/>
              </w:rPr>
              <w:lastRenderedPageBreak/>
              <w:t xml:space="preserve">слушание произведений в исполнении фольклорных коллективов. </w:t>
            </w:r>
            <w:r w:rsidRPr="00C569D5">
              <w:rPr>
                <w:shd w:val="clear" w:color="auto" w:fill="FFFFFF"/>
              </w:rPr>
              <w:lastRenderedPageBreak/>
              <w:t>Прослушивание народных песен в исполнении детских фольклорных ансамблей, хоровых коллективов </w:t>
            </w:r>
          </w:p>
        </w:tc>
      </w:tr>
      <w:tr w:rsidR="00C569D5" w:rsidRPr="00C569D5" w:rsidTr="00177675">
        <w:tc>
          <w:tcPr>
            <w:tcW w:w="568" w:type="dxa"/>
          </w:tcPr>
          <w:p w:rsidR="00CB1621" w:rsidRPr="00C569D5" w:rsidRDefault="00CB1621" w:rsidP="00CB1621">
            <w:pPr>
              <w:pStyle w:val="a5"/>
              <w:numPr>
                <w:ilvl w:val="0"/>
                <w:numId w:val="11"/>
              </w:numPr>
              <w:jc w:val="both"/>
            </w:pPr>
          </w:p>
        </w:tc>
        <w:tc>
          <w:tcPr>
            <w:tcW w:w="1701" w:type="dxa"/>
          </w:tcPr>
          <w:p w:rsidR="00CB1621" w:rsidRPr="00C569D5" w:rsidRDefault="00CB1621" w:rsidP="00CB1621">
            <w:pPr>
              <w:pStyle w:val="c11"/>
              <w:spacing w:before="0" w:beforeAutospacing="0" w:after="0" w:afterAutospacing="0" w:line="0" w:lineRule="atLeast"/>
              <w:jc w:val="both"/>
            </w:pPr>
            <w:r w:rsidRPr="00C569D5">
              <w:rPr>
                <w:rStyle w:val="c0"/>
              </w:rPr>
              <w:t>Композиторская музыка для церкви</w:t>
            </w:r>
          </w:p>
        </w:tc>
        <w:tc>
          <w:tcPr>
            <w:tcW w:w="2256" w:type="dxa"/>
          </w:tcPr>
          <w:p w:rsidR="00C569D5" w:rsidRPr="00C569D5" w:rsidRDefault="00C569D5" w:rsidP="00C569D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 w:rsidRPr="00C569D5">
              <w:rPr>
                <w:rStyle w:val="c1"/>
              </w:rPr>
              <w:t>формирование этических чувств доброжелательности и эмоционально-нравственной отзывчивости, понимания и сопереживания чувствам других людей;</w:t>
            </w:r>
          </w:p>
          <w:p w:rsidR="00CB1621" w:rsidRPr="00C569D5" w:rsidRDefault="00C569D5" w:rsidP="00C569D5">
            <w:pPr>
              <w:pStyle w:val="c4"/>
              <w:shd w:val="clear" w:color="auto" w:fill="FFFFFF"/>
              <w:spacing w:before="0" w:beforeAutospacing="0" w:after="0" w:afterAutospacing="0"/>
            </w:pPr>
            <w:r w:rsidRPr="00C569D5">
              <w:rPr>
                <w:rStyle w:val="c1"/>
              </w:rPr>
              <w:t>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</w:t>
            </w:r>
          </w:p>
        </w:tc>
        <w:tc>
          <w:tcPr>
            <w:tcW w:w="3187" w:type="dxa"/>
          </w:tcPr>
          <w:p w:rsidR="00C569D5" w:rsidRPr="00C569D5" w:rsidRDefault="00C569D5" w:rsidP="00C569D5">
            <w:r w:rsidRPr="00C569D5">
              <w:rPr>
                <w:b/>
                <w:i/>
              </w:rPr>
              <w:t>Познавательные</w:t>
            </w:r>
            <w:r w:rsidRPr="00C569D5">
              <w:t>:</w:t>
            </w:r>
          </w:p>
          <w:p w:rsidR="00C569D5" w:rsidRPr="00C569D5" w:rsidRDefault="00C569D5" w:rsidP="00C569D5">
            <w:pPr>
              <w:rPr>
                <w:shd w:val="clear" w:color="auto" w:fill="FFFFFF"/>
              </w:rPr>
            </w:pPr>
            <w:r w:rsidRPr="00C569D5">
              <w:rPr>
                <w:shd w:val="clear" w:color="auto" w:fill="FFFFFF"/>
              </w:rPr>
              <w:t>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</w:t>
            </w:r>
          </w:p>
          <w:p w:rsidR="00C569D5" w:rsidRPr="00C569D5" w:rsidRDefault="00C569D5" w:rsidP="00C569D5">
            <w:pPr>
              <w:rPr>
                <w:b/>
                <w:i/>
              </w:rPr>
            </w:pPr>
            <w:r w:rsidRPr="00C569D5">
              <w:rPr>
                <w:b/>
                <w:i/>
              </w:rPr>
              <w:t>Коммуникативные:</w:t>
            </w:r>
          </w:p>
          <w:p w:rsidR="00C569D5" w:rsidRPr="00C569D5" w:rsidRDefault="00C569D5" w:rsidP="00C569D5">
            <w:pPr>
              <w:pStyle w:val="a6"/>
              <w:rPr>
                <w:b/>
                <w:i/>
              </w:rPr>
            </w:pPr>
            <w:r w:rsidRPr="00C569D5">
              <w:rPr>
                <w:shd w:val="clear" w:color="auto" w:fill="FFFFFF"/>
              </w:rPr>
              <w:t>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</w:t>
            </w:r>
          </w:p>
          <w:p w:rsidR="00C569D5" w:rsidRPr="00C569D5" w:rsidRDefault="00C569D5" w:rsidP="00C569D5">
            <w:pPr>
              <w:pStyle w:val="a6"/>
              <w:rPr>
                <w:b/>
                <w:i/>
              </w:rPr>
            </w:pPr>
            <w:r w:rsidRPr="00C569D5">
              <w:rPr>
                <w:b/>
                <w:i/>
              </w:rPr>
              <w:t>Регулятивные:</w:t>
            </w:r>
          </w:p>
          <w:p w:rsidR="00CB1621" w:rsidRPr="00C569D5" w:rsidRDefault="00C569D5" w:rsidP="00C569D5">
            <w:r w:rsidRPr="00C569D5">
              <w:rPr>
                <w:shd w:val="clear" w:color="auto" w:fill="FFFFFF"/>
              </w:rPr>
              <w:t>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</w:t>
            </w:r>
          </w:p>
        </w:tc>
        <w:tc>
          <w:tcPr>
            <w:tcW w:w="2495" w:type="dxa"/>
          </w:tcPr>
          <w:p w:rsidR="00CB1621" w:rsidRPr="00C569D5" w:rsidRDefault="00C569D5" w:rsidP="00C569D5">
            <w:pPr>
              <w:rPr>
                <w:shd w:val="clear" w:color="auto" w:fill="FFFFFF"/>
              </w:rPr>
            </w:pPr>
            <w:r w:rsidRPr="00C569D5">
              <w:rPr>
                <w:shd w:val="clear" w:color="auto" w:fill="FFFFFF"/>
              </w:rPr>
              <w:t>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      </w:r>
          </w:p>
          <w:p w:rsidR="00C569D5" w:rsidRPr="00C569D5" w:rsidRDefault="00C569D5" w:rsidP="00C569D5">
            <w:pPr>
              <w:rPr>
                <w:rFonts w:ascii="Calibri" w:hAnsi="Calibri" w:cs="Calibri"/>
              </w:rPr>
            </w:pPr>
            <w:r w:rsidRPr="00C569D5">
              <w:rPr>
                <w:shd w:val="clear" w:color="auto" w:fill="FFFFFF"/>
              </w:rPr>
              <w:t xml:space="preserve">формирование общего представления о музыкальной картине мира; </w:t>
            </w:r>
            <w:r w:rsidRPr="00C569D5">
              <w:rPr>
                <w:rStyle w:val="c1"/>
              </w:rPr>
              <w:t>знание основных закономерностей музыкального искусства на примере изучаемых музыкальных произведений;</w:t>
            </w:r>
          </w:p>
          <w:p w:rsidR="00C569D5" w:rsidRPr="00C569D5" w:rsidRDefault="00C569D5" w:rsidP="00C569D5">
            <w:pPr>
              <w:pStyle w:val="c4"/>
              <w:shd w:val="clear" w:color="auto" w:fill="FFFFFF"/>
              <w:spacing w:before="0" w:beforeAutospacing="0" w:after="0" w:afterAutospacing="0"/>
            </w:pPr>
            <w:r w:rsidRPr="00C569D5">
              <w:rPr>
                <w:rStyle w:val="c1"/>
              </w:rPr>
              <w:t>развитие художественного вкуса и интереса к музыкальному искусству и музыкальной деятельности</w:t>
            </w:r>
          </w:p>
        </w:tc>
      </w:tr>
      <w:tr w:rsidR="00C569D5" w:rsidRPr="00C569D5" w:rsidTr="00177675">
        <w:tc>
          <w:tcPr>
            <w:tcW w:w="568" w:type="dxa"/>
          </w:tcPr>
          <w:p w:rsidR="00CB1621" w:rsidRPr="00C569D5" w:rsidRDefault="00CB1621" w:rsidP="00CB1621">
            <w:pPr>
              <w:pStyle w:val="a5"/>
              <w:numPr>
                <w:ilvl w:val="0"/>
                <w:numId w:val="11"/>
              </w:numPr>
              <w:jc w:val="both"/>
            </w:pPr>
          </w:p>
        </w:tc>
        <w:tc>
          <w:tcPr>
            <w:tcW w:w="1701" w:type="dxa"/>
          </w:tcPr>
          <w:p w:rsidR="00CB1621" w:rsidRPr="00C569D5" w:rsidRDefault="00CB1621" w:rsidP="00CB1621">
            <w:pPr>
              <w:pStyle w:val="c11"/>
              <w:spacing w:before="0" w:beforeAutospacing="0" w:after="0" w:afterAutospacing="0" w:line="0" w:lineRule="atLeast"/>
              <w:jc w:val="both"/>
              <w:rPr>
                <w:rStyle w:val="c0"/>
              </w:rPr>
            </w:pPr>
            <w:r w:rsidRPr="00C569D5">
              <w:rPr>
                <w:rStyle w:val="c0"/>
              </w:rPr>
              <w:t>Народная и профессионально-композиторская музыка в русской музыкальной культуре</w:t>
            </w:r>
          </w:p>
        </w:tc>
        <w:tc>
          <w:tcPr>
            <w:tcW w:w="2256" w:type="dxa"/>
          </w:tcPr>
          <w:p w:rsidR="00CB1621" w:rsidRPr="00C569D5" w:rsidRDefault="00CB1621" w:rsidP="00CB1621">
            <w:pPr>
              <w:pStyle w:val="a6"/>
            </w:pPr>
            <w:r w:rsidRPr="00C569D5">
              <w:rPr>
                <w:shd w:val="clear" w:color="auto" w:fill="FFFFFF"/>
              </w:rPr>
              <w:t>оценка жизненных ситуаций и поступков героев художественных текстов с точки зрения общечеловеческих норм</w:t>
            </w:r>
          </w:p>
        </w:tc>
        <w:tc>
          <w:tcPr>
            <w:tcW w:w="3187" w:type="dxa"/>
          </w:tcPr>
          <w:p w:rsidR="00CB1621" w:rsidRPr="00C569D5" w:rsidRDefault="00CB1621" w:rsidP="00CB1621">
            <w:pPr>
              <w:pStyle w:val="a6"/>
            </w:pPr>
            <w:r w:rsidRPr="00C569D5">
              <w:rPr>
                <w:b/>
                <w:i/>
              </w:rPr>
              <w:t>Познавательные</w:t>
            </w:r>
            <w:r w:rsidRPr="00C569D5">
              <w:t>: отвечать на простые и сложные вопросы учителя, самим задавать вопросы, находить нужную информацию в учебнике</w:t>
            </w:r>
          </w:p>
          <w:p w:rsidR="00CB1621" w:rsidRPr="00C569D5" w:rsidRDefault="00CB1621" w:rsidP="00CB1621">
            <w:pPr>
              <w:pStyle w:val="a6"/>
            </w:pPr>
            <w:r w:rsidRPr="00C569D5">
              <w:rPr>
                <w:b/>
                <w:i/>
              </w:rPr>
              <w:t>Коммуникативные:</w:t>
            </w:r>
          </w:p>
          <w:p w:rsidR="00CB1621" w:rsidRPr="00C569D5" w:rsidRDefault="00CB1621" w:rsidP="00CB1621">
            <w:pPr>
              <w:pStyle w:val="a6"/>
              <w:rPr>
                <w:b/>
                <w:i/>
              </w:rPr>
            </w:pPr>
            <w:r w:rsidRPr="00C569D5">
              <w:rPr>
                <w:b/>
                <w:i/>
              </w:rPr>
              <w:t>Регулятивные:</w:t>
            </w:r>
          </w:p>
          <w:p w:rsidR="00CB1621" w:rsidRPr="00C569D5" w:rsidRDefault="00CB1621" w:rsidP="00CB1621">
            <w:pPr>
              <w:pStyle w:val="a6"/>
            </w:pPr>
            <w:r w:rsidRPr="00C569D5">
              <w:rPr>
                <w:shd w:val="clear" w:color="auto" w:fill="FFFFFF"/>
              </w:rPr>
              <w:t>определять план выполнения заданий на уроках, внеурочной деятельности, жизненных ситуациях под руководством учителя</w:t>
            </w:r>
          </w:p>
        </w:tc>
        <w:tc>
          <w:tcPr>
            <w:tcW w:w="2495" w:type="dxa"/>
          </w:tcPr>
          <w:p w:rsidR="00CB1621" w:rsidRPr="00C569D5" w:rsidRDefault="00CB1621" w:rsidP="00CB1621">
            <w:pPr>
              <w:pStyle w:val="a6"/>
              <w:rPr>
                <w:shd w:val="clear" w:color="auto" w:fill="FFFFFF"/>
              </w:rPr>
            </w:pPr>
            <w:r w:rsidRPr="00C569D5">
              <w:rPr>
                <w:shd w:val="clear" w:color="auto" w:fill="FFFFFF"/>
              </w:rPr>
              <w:t>раскрытие природы музыкального искусства как результата творческой деятельности человека;</w:t>
            </w:r>
          </w:p>
          <w:p w:rsidR="00CB1621" w:rsidRPr="00C569D5" w:rsidRDefault="00CB1621" w:rsidP="00CB1621">
            <w:pPr>
              <w:pStyle w:val="a6"/>
            </w:pPr>
            <w:r w:rsidRPr="00C569D5">
              <w:t>воспитание устойчивого интереса к деятельности музыканта- человека, сочиняющего, исполняющего и слушающего музыку</w:t>
            </w:r>
          </w:p>
        </w:tc>
      </w:tr>
    </w:tbl>
    <w:p w:rsidR="00EC1281" w:rsidRDefault="00EC1281"/>
    <w:p w:rsidR="003A7567" w:rsidRDefault="003A7567" w:rsidP="00EC1281">
      <w:pPr>
        <w:jc w:val="both"/>
        <w:rPr>
          <w:b/>
        </w:rPr>
      </w:pPr>
    </w:p>
    <w:p w:rsidR="00EC1281" w:rsidRDefault="00EC1281" w:rsidP="003F6088">
      <w:pPr>
        <w:jc w:val="center"/>
        <w:rPr>
          <w:b/>
        </w:rPr>
      </w:pPr>
      <w:r w:rsidRPr="008F77CE">
        <w:rPr>
          <w:b/>
        </w:rPr>
        <w:t>Тематическое планирование</w:t>
      </w:r>
    </w:p>
    <w:p w:rsidR="00BE3E8D" w:rsidRPr="008F77CE" w:rsidRDefault="00BE3E8D" w:rsidP="00EC1281">
      <w:pPr>
        <w:jc w:val="both"/>
        <w:rPr>
          <w:b/>
        </w:rPr>
      </w:pPr>
    </w:p>
    <w:tbl>
      <w:tblPr>
        <w:tblW w:w="104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253"/>
        <w:gridCol w:w="2381"/>
        <w:gridCol w:w="1134"/>
        <w:gridCol w:w="1134"/>
        <w:gridCol w:w="992"/>
      </w:tblGrid>
      <w:tr w:rsidR="00BD1944" w:rsidTr="00C569D5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44" w:rsidRDefault="00BD1944" w:rsidP="004E4E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sz w:val="14"/>
                <w:lang w:eastAsia="en-US"/>
              </w:rPr>
              <w:t>урока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44" w:rsidRDefault="00BD1944" w:rsidP="004E4E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44" w:rsidRDefault="00BD1944" w:rsidP="004E4E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урока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44" w:rsidRDefault="00BD1944" w:rsidP="004E4E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44" w:rsidRDefault="00BD1944" w:rsidP="004E4E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Использование ЭОР</w:t>
            </w:r>
          </w:p>
        </w:tc>
      </w:tr>
      <w:tr w:rsidR="00BD1944" w:rsidTr="00C569D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44" w:rsidRDefault="00BD1944" w:rsidP="004E4E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44" w:rsidRDefault="00BD1944" w:rsidP="004E4E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44" w:rsidRDefault="00BD1944" w:rsidP="004E4E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44" w:rsidRDefault="00BD1944" w:rsidP="004E4E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44" w:rsidRDefault="00BD1944" w:rsidP="004E4E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факту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44" w:rsidRDefault="00BD1944" w:rsidP="004E4EF0">
            <w:pPr>
              <w:spacing w:line="276" w:lineRule="auto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</w:pPr>
            <w:r w:rsidRPr="00A42D68">
              <w:t>Песня, танец, марш как три коренные основы всей музыки («три кита») Повторение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1-5.09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</w:pPr>
            <w:r w:rsidRPr="00A42D68">
              <w:t xml:space="preserve">Мелодия – душа музыки. </w:t>
            </w:r>
            <w:proofErr w:type="spellStart"/>
            <w:r w:rsidRPr="00A42D68">
              <w:t>Мелодизм</w:t>
            </w:r>
            <w:proofErr w:type="spellEnd"/>
            <w:r w:rsidRPr="00A42D68">
              <w:t xml:space="preserve"> – основное свойство русской музыки. Композитор П. Чайковский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7-12.09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</w:pPr>
            <w:r w:rsidRPr="00A42D68">
              <w:t>Характерные черты русской музыки. Профессиональная (композиторская) музыка и народный фольклор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14-19.09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</w:pPr>
            <w:r w:rsidRPr="00A42D68">
              <w:t>Фольклорная экспедиция: собирание и сохранение народного музыкального творчества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21-26.09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</w:pPr>
            <w:r w:rsidRPr="00F63F34">
              <w:rPr>
                <w:color w:val="000000"/>
              </w:rPr>
              <w:t>Образ матери в музыке, поэзии, живописи. Древнейшая песнь материнства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614F35">
              <w:rPr>
                <w:rStyle w:val="c3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28.09-3.10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</w:pPr>
            <w:r w:rsidRPr="00A42D68">
              <w:t>Мировая слава русской классической музыки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5-10.10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  <w:r>
              <w:t>http://www.kindermusic.ru</w:t>
            </w: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A42D68">
              <w:t>Интонационно-образный язык музыки М.И. Глинки, П.И. Чайковского, М.П. Мусоргского (музыкальные портреты)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12-17.10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A42D68">
              <w:t>Понятия «русская» и «российская» музыка — различное и общее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614F35">
              <w:rPr>
                <w:rStyle w:val="c3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19-24.10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proofErr w:type="spellStart"/>
            <w:r w:rsidRPr="00866E8E">
              <w:t>Песенность</w:t>
            </w:r>
            <w:proofErr w:type="spellEnd"/>
            <w:r w:rsidRPr="00866E8E">
              <w:t>. Широкий круг образов и особенности музыкального языка сочинений разных времён и народов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26-31.10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A42D68">
              <w:t xml:space="preserve">Народное музыкальное  творчество — энциклопедия русской </w:t>
            </w:r>
            <w:proofErr w:type="spellStart"/>
            <w:r w:rsidRPr="00A42D68">
              <w:t>интонационности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9-14.11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  <w:r>
              <w:t>http://piccolosolo.ru</w:t>
            </w: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>
              <w:t>Частушки и страдания. Танцевальные жанры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16-21.11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A42D68">
              <w:t>Исторически сложившиеся фольклорные жанры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614F35">
              <w:rPr>
                <w:rStyle w:val="c3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23-28.11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A42D68">
              <w:t xml:space="preserve">Обрядовость как сущность русского </w:t>
            </w:r>
          </w:p>
          <w:p w:rsidR="00164E62" w:rsidRPr="00A42D68" w:rsidRDefault="00164E62" w:rsidP="00164E62">
            <w:pPr>
              <w:pStyle w:val="a6"/>
            </w:pPr>
            <w:r w:rsidRPr="00A42D68">
              <w:t>народного творчества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30.11-5.12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A42D68">
              <w:t>Своеобразие героики в народном былинном эпосе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7-12.12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D9477F">
              <w:rPr>
                <w:rFonts w:ascii="Times New Roman" w:hAnsi="Times New Roman"/>
                <w:sz w:val="24"/>
                <w:szCs w:val="24"/>
              </w:rPr>
              <w:t>Величие России в музыке русских классиков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14-19.12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D9477F" w:rsidRDefault="00164E62" w:rsidP="00164E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63F3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темам первого полугодия. Музыка на новогоднем празднике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4B681C" w:rsidRDefault="00164E62" w:rsidP="00164E62">
            <w:pPr>
              <w:jc w:val="center"/>
            </w:pPr>
            <w:r>
              <w:t>21-26.12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A42D68">
              <w:t>Природа и музыка. Лирические образы русских романсов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</w:t>
            </w:r>
            <w:r w:rsidRPr="00A42D68">
              <w:rPr>
                <w:rStyle w:val="c3"/>
              </w:rPr>
              <w:lastRenderedPageBreak/>
              <w:t>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lastRenderedPageBreak/>
              <w:t>11-16.01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  <w:r>
              <w:t>http://eomi.ws</w:t>
            </w: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D9477F">
              <w:t>Истоки русского классического романса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18-23.01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D9477F" w:rsidRDefault="00164E62" w:rsidP="00164E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D9477F">
              <w:rPr>
                <w:rFonts w:ascii="Times New Roman" w:hAnsi="Times New Roman"/>
                <w:sz w:val="24"/>
                <w:szCs w:val="24"/>
              </w:rPr>
              <w:t xml:space="preserve">От крестьянской песни к </w:t>
            </w:r>
            <w:proofErr w:type="gramStart"/>
            <w:r w:rsidRPr="00D9477F">
              <w:rPr>
                <w:rFonts w:ascii="Times New Roman" w:hAnsi="Times New Roman"/>
                <w:sz w:val="24"/>
                <w:szCs w:val="24"/>
              </w:rPr>
              <w:t>городскому</w:t>
            </w:r>
            <w:proofErr w:type="gramEnd"/>
            <w:r w:rsidRPr="00D94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4E62" w:rsidRPr="00D9477F" w:rsidRDefault="00164E62" w:rsidP="00164E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салонному романсу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25-30.01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D9477F" w:rsidRDefault="00164E62" w:rsidP="00164E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D9477F">
              <w:rPr>
                <w:rFonts w:ascii="Times New Roman" w:hAnsi="Times New Roman"/>
                <w:sz w:val="24"/>
                <w:szCs w:val="24"/>
              </w:rPr>
              <w:t xml:space="preserve">Жанры бытового </w:t>
            </w:r>
            <w:proofErr w:type="spellStart"/>
            <w:r w:rsidRPr="00D9477F">
              <w:rPr>
                <w:rFonts w:ascii="Times New Roman" w:hAnsi="Times New Roman"/>
                <w:sz w:val="24"/>
                <w:szCs w:val="24"/>
              </w:rPr>
              <w:t>музицирования</w:t>
            </w:r>
            <w:proofErr w:type="spellEnd"/>
            <w:r w:rsidRPr="00D947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64E62" w:rsidRPr="00D9477F" w:rsidRDefault="00164E62" w:rsidP="00164E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D9477F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аринный (композиторский) романс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614F35">
              <w:rPr>
                <w:rStyle w:val="c3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1-6.02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825808">
              <w:rPr>
                <w:color w:val="000000"/>
              </w:rPr>
              <w:t>Портрет в музыке. В каждой интонации сп</w:t>
            </w:r>
            <w:r>
              <w:rPr>
                <w:color w:val="000000"/>
              </w:rPr>
              <w:t xml:space="preserve">рятан человек. Детские образы Сергея </w:t>
            </w:r>
            <w:r w:rsidRPr="00825808">
              <w:rPr>
                <w:color w:val="000000"/>
              </w:rPr>
              <w:t>Прокофьева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8-13.02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825808" w:rsidRDefault="00164E62" w:rsidP="00164E62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 xml:space="preserve">Музыкальное восприятие – основа приобщения к искусству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15-20.02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455610">
              <w:rPr>
                <w:color w:val="000000"/>
              </w:rPr>
              <w:t>С утра до вечера: музыкальные впечатления ребенка. Образы утренней природы в музыке русских и зарубежных композиторов (П.</w:t>
            </w:r>
            <w:r>
              <w:rPr>
                <w:color w:val="000000"/>
              </w:rPr>
              <w:t xml:space="preserve"> </w:t>
            </w:r>
            <w:r w:rsidRPr="00455610">
              <w:rPr>
                <w:color w:val="000000"/>
              </w:rPr>
              <w:t>Чайковский, Э.Григ)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22-27.02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F63F34">
              <w:rPr>
                <w:color w:val="000000"/>
              </w:rPr>
              <w:t>Музыкальный образ праздника в классической и современной музыке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1-6.03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F63F34">
              <w:rPr>
                <w:color w:val="000000"/>
              </w:rPr>
              <w:t>«Океан – море синее» вступление к опере «Садко». Образы добра и зла в балете «Спящая красавица» П.Чайковского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9-13.03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F63F34">
              <w:rPr>
                <w:color w:val="000000"/>
              </w:rPr>
              <w:t xml:space="preserve">Музыкальные инструменты </w:t>
            </w:r>
            <w:proofErr w:type="gramStart"/>
            <w:r w:rsidRPr="00F63F34">
              <w:rPr>
                <w:color w:val="000000"/>
              </w:rPr>
              <w:t>–ф</w:t>
            </w:r>
            <w:proofErr w:type="gramEnd"/>
            <w:r w:rsidRPr="00F63F34">
              <w:rPr>
                <w:color w:val="000000"/>
              </w:rPr>
              <w:t>лейта, скрипка. Образы музыкантов в произведениях живописи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15-20.03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E62" w:rsidRPr="00277DB8" w:rsidRDefault="00F972D1" w:rsidP="00164E62">
            <w:pPr>
              <w:spacing w:line="276" w:lineRule="auto"/>
              <w:jc w:val="both"/>
              <w:rPr>
                <w:lang w:eastAsia="en-US"/>
              </w:rPr>
            </w:pPr>
            <w:hyperlink r:id="rId8" w:history="1">
              <w:r w:rsidR="00164E62" w:rsidRPr="00277DB8">
                <w:rPr>
                  <w:rStyle w:val="ad"/>
                  <w:color w:val="auto"/>
                </w:rPr>
                <w:t>http://helenir57.narod.ru</w:t>
              </w:r>
            </w:hyperlink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F63F34">
              <w:rPr>
                <w:color w:val="000000"/>
              </w:rPr>
              <w:t>Музыка в жизни человека. Песни о чудодейственной силе музыки. Джаз – одно из направлений современной музыки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614F35">
              <w:rPr>
                <w:rStyle w:val="c3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22-27.03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11"/>
            </w:pPr>
            <w:r w:rsidRPr="00D9477F">
              <w:rPr>
                <w:rFonts w:ascii="Times New Roman" w:hAnsi="Times New Roman"/>
                <w:sz w:val="24"/>
                <w:szCs w:val="24"/>
              </w:rPr>
              <w:t xml:space="preserve">Хоровая музыка на религиозные тексты  </w:t>
            </w:r>
            <w:r w:rsidRPr="00C569D5">
              <w:rPr>
                <w:rFonts w:ascii="Times New Roman" w:hAnsi="Times New Roman"/>
                <w:sz w:val="24"/>
                <w:szCs w:val="24"/>
              </w:rPr>
              <w:t>- значимый пласт русской музыкальной культуры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6-11.04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D9477F">
              <w:t>Народная и профессионально-композиторская музыка в русской культуре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13-18.04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D9477F">
              <w:rPr>
                <w:rFonts w:ascii="Times New Roman" w:hAnsi="Times New Roman"/>
                <w:sz w:val="24"/>
                <w:szCs w:val="24"/>
              </w:rPr>
              <w:t>Общее и различное в выражении героического начала в народной и профессиональной музыке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20-25.04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E62" w:rsidRPr="00277DB8" w:rsidRDefault="00F972D1" w:rsidP="00164E62">
            <w:pPr>
              <w:spacing w:line="276" w:lineRule="auto"/>
              <w:jc w:val="both"/>
              <w:rPr>
                <w:lang w:eastAsia="en-US"/>
              </w:rPr>
            </w:pPr>
            <w:hyperlink r:id="rId9" w:history="1">
              <w:r w:rsidR="00164E62" w:rsidRPr="00277DB8">
                <w:rPr>
                  <w:rStyle w:val="ad"/>
                  <w:color w:val="auto"/>
                </w:rPr>
                <w:t>http://www.sonata-etc.ru</w:t>
              </w:r>
            </w:hyperlink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3F6088" w:rsidRDefault="00164E62" w:rsidP="00164E62">
            <w:pPr>
              <w:pStyle w:val="a6"/>
              <w:rPr>
                <w:color w:val="000000"/>
                <w:szCs w:val="27"/>
                <w:shd w:val="clear" w:color="auto" w:fill="F7F7F6"/>
              </w:rPr>
            </w:pPr>
            <w:r w:rsidRPr="003F6088">
              <w:rPr>
                <w:color w:val="000000"/>
                <w:szCs w:val="27"/>
                <w:shd w:val="clear" w:color="auto" w:fill="F7F7F6"/>
              </w:rPr>
              <w:t>Связь разговорной и музыкальной речи. Вокальные импровизации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27-31.04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63F34" w:rsidRDefault="00164E62" w:rsidP="00164E62">
            <w:pPr>
              <w:rPr>
                <w:color w:val="000000"/>
              </w:rPr>
            </w:pPr>
            <w:r w:rsidRPr="00F63F34">
              <w:rPr>
                <w:color w:val="000000"/>
              </w:rPr>
              <w:t>Мир композиторов: Г.</w:t>
            </w:r>
            <w:r>
              <w:rPr>
                <w:color w:val="000000"/>
              </w:rPr>
              <w:t xml:space="preserve"> </w:t>
            </w:r>
            <w:r w:rsidRPr="00F63F34">
              <w:rPr>
                <w:color w:val="000000"/>
              </w:rPr>
              <w:t xml:space="preserve">Свиридов  </w:t>
            </w:r>
            <w:r>
              <w:rPr>
                <w:color w:val="000000"/>
              </w:rPr>
              <w:t>и С. Прокофьев</w:t>
            </w:r>
            <w:r w:rsidRPr="00F63F34">
              <w:rPr>
                <w:color w:val="000000"/>
              </w:rPr>
              <w:t>, особенности стиля композитора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3-8.05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63F34" w:rsidRDefault="00164E62" w:rsidP="00164E62">
            <w:pPr>
              <w:rPr>
                <w:color w:val="000000"/>
              </w:rPr>
            </w:pPr>
            <w:r w:rsidRPr="00F63F34">
              <w:rPr>
                <w:color w:val="000000"/>
              </w:rPr>
              <w:t>Особенности музыкального яз</w:t>
            </w:r>
            <w:r>
              <w:rPr>
                <w:color w:val="000000"/>
              </w:rPr>
              <w:t>ыка разных композиторов: Э.Григ, П.Чайковский, В.Моцарт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10-15.05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64E62" w:rsidTr="00C5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A42D68" w:rsidRDefault="00164E62" w:rsidP="00164E62">
            <w:pPr>
              <w:pStyle w:val="a6"/>
            </w:pPr>
            <w:r w:rsidRPr="00825808">
              <w:rPr>
                <w:color w:val="000000"/>
              </w:rPr>
              <w:t>Исполнение и слушание музыки по выбору</w:t>
            </w:r>
            <w:r>
              <w:rPr>
                <w:color w:val="000000"/>
              </w:rPr>
              <w:t xml:space="preserve">. Обобщение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E62" w:rsidRPr="00A42D68" w:rsidRDefault="00164E62" w:rsidP="00164E62">
            <w:pPr>
              <w:pStyle w:val="a6"/>
              <w:rPr>
                <w:rStyle w:val="c3"/>
              </w:rPr>
            </w:pPr>
            <w:r w:rsidRPr="00A42D68">
              <w:rPr>
                <w:rStyle w:val="c3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Pr="00F22673" w:rsidRDefault="00164E62" w:rsidP="00164E62">
            <w:pPr>
              <w:jc w:val="center"/>
            </w:pPr>
            <w:r>
              <w:t>17-22.05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2" w:rsidRDefault="00164E62" w:rsidP="00164E62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335F68" w:rsidRPr="00335F68" w:rsidRDefault="00335F68" w:rsidP="00BD1944"/>
    <w:p w:rsidR="00335F68" w:rsidRPr="00335F68" w:rsidRDefault="00335F68" w:rsidP="00335F68"/>
    <w:p w:rsidR="00335F68" w:rsidRPr="00335F68" w:rsidRDefault="00335F68" w:rsidP="00335F68"/>
    <w:p w:rsidR="0095059A" w:rsidRDefault="0095059A" w:rsidP="003F6088">
      <w:pPr>
        <w:tabs>
          <w:tab w:val="left" w:pos="1560"/>
        </w:tabs>
        <w:jc w:val="center"/>
        <w:rPr>
          <w:b/>
        </w:rPr>
      </w:pPr>
      <w:r>
        <w:rPr>
          <w:b/>
        </w:rPr>
        <w:t>Планирование практической части учебной программы</w:t>
      </w:r>
    </w:p>
    <w:p w:rsidR="00BE3E8D" w:rsidRDefault="00BE3E8D" w:rsidP="0095059A">
      <w:pPr>
        <w:tabs>
          <w:tab w:val="left" w:pos="1560"/>
        </w:tabs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835"/>
        <w:gridCol w:w="2693"/>
        <w:gridCol w:w="1939"/>
        <w:gridCol w:w="1775"/>
      </w:tblGrid>
      <w:tr w:rsidR="00BE3E8D" w:rsidRPr="00BE3E8D" w:rsidTr="00BE3E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9A" w:rsidRPr="00BE3E8D" w:rsidRDefault="0095059A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 w:rsidRPr="00BE3E8D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BE3E8D">
              <w:rPr>
                <w:lang w:eastAsia="en-US"/>
              </w:rPr>
              <w:t>п</w:t>
            </w:r>
            <w:proofErr w:type="spellEnd"/>
            <w:proofErr w:type="gramEnd"/>
            <w:r w:rsidRPr="00BE3E8D">
              <w:rPr>
                <w:lang w:eastAsia="en-US"/>
              </w:rPr>
              <w:t>/</w:t>
            </w:r>
            <w:proofErr w:type="spellStart"/>
            <w:r w:rsidRPr="00BE3E8D">
              <w:rPr>
                <w:lang w:eastAsia="en-US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9A" w:rsidRPr="00BE3E8D" w:rsidRDefault="0095059A">
            <w:pPr>
              <w:spacing w:line="276" w:lineRule="auto"/>
              <w:jc w:val="center"/>
              <w:rPr>
                <w:lang w:eastAsia="en-US"/>
              </w:rPr>
            </w:pPr>
            <w:r w:rsidRPr="00BE3E8D">
              <w:rPr>
                <w:lang w:eastAsia="en-US"/>
              </w:rPr>
              <w:t>Раздел</w:t>
            </w:r>
          </w:p>
          <w:p w:rsidR="0095059A" w:rsidRPr="00BE3E8D" w:rsidRDefault="0095059A">
            <w:pPr>
              <w:spacing w:line="276" w:lineRule="auto"/>
              <w:jc w:val="center"/>
              <w:rPr>
                <w:lang w:eastAsia="en-US"/>
              </w:rPr>
            </w:pPr>
            <w:r w:rsidRPr="00BE3E8D">
              <w:rPr>
                <w:lang w:eastAsia="en-US"/>
              </w:rPr>
              <w:t>учебного курса</w:t>
            </w:r>
          </w:p>
          <w:p w:rsidR="0095059A" w:rsidRPr="00BE3E8D" w:rsidRDefault="0095059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9A" w:rsidRPr="00BE3E8D" w:rsidRDefault="0095059A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 w:rsidRPr="00BE3E8D">
              <w:rPr>
                <w:lang w:eastAsia="en-US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9A" w:rsidRPr="00BE3E8D" w:rsidRDefault="0095059A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 w:rsidRPr="00BE3E8D">
              <w:rPr>
                <w:lang w:eastAsia="en-US"/>
              </w:rPr>
              <w:t>Планируемые даты проведения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9A" w:rsidRPr="00BE3E8D" w:rsidRDefault="0095059A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 w:rsidRPr="00BE3E8D">
              <w:rPr>
                <w:lang w:eastAsia="en-US"/>
              </w:rPr>
              <w:t>Количество часов</w:t>
            </w:r>
          </w:p>
        </w:tc>
      </w:tr>
      <w:tr w:rsidR="00BE3E8D" w:rsidRPr="00BE3E8D" w:rsidTr="00BE3E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D" w:rsidRPr="00BE3E8D" w:rsidRDefault="00BE3E8D" w:rsidP="00BE3E8D">
            <w:pPr>
              <w:pStyle w:val="a5"/>
              <w:numPr>
                <w:ilvl w:val="0"/>
                <w:numId w:val="12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D" w:rsidRPr="00BE3E8D" w:rsidRDefault="00BE3E8D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 w:rsidRPr="00BE3E8D">
              <w:rPr>
                <w:rStyle w:val="c0"/>
              </w:rPr>
              <w:t>Характерные черты русской музыки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3E8D" w:rsidRPr="00BE3E8D" w:rsidRDefault="00BE3E8D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 w:rsidRPr="00BE3E8D">
              <w:t>практическое применение музыкальной речи в различных видах творческой деятельности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3E8D" w:rsidRPr="00BE3E8D" w:rsidRDefault="00BE3E8D" w:rsidP="00BE3E8D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 w:rsidRPr="00BE3E8D">
              <w:t>в течение учебного года: – пение, импровизация, художественное движение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D" w:rsidRPr="00BE3E8D" w:rsidRDefault="00BE3E8D" w:rsidP="00BE3E8D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 w:rsidRPr="00BE3E8D">
              <w:rPr>
                <w:lang w:eastAsia="en-US"/>
              </w:rPr>
              <w:t>2</w:t>
            </w:r>
          </w:p>
        </w:tc>
      </w:tr>
      <w:tr w:rsidR="00BE3E8D" w:rsidRPr="00BE3E8D" w:rsidTr="00BE3E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D" w:rsidRPr="00BE3E8D" w:rsidRDefault="00BE3E8D" w:rsidP="00BE3E8D">
            <w:pPr>
              <w:pStyle w:val="a5"/>
              <w:numPr>
                <w:ilvl w:val="0"/>
                <w:numId w:val="12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D" w:rsidRPr="00BE3E8D" w:rsidRDefault="00BE3E8D">
            <w:pPr>
              <w:tabs>
                <w:tab w:val="left" w:pos="1560"/>
              </w:tabs>
              <w:spacing w:line="276" w:lineRule="auto"/>
              <w:rPr>
                <w:rStyle w:val="c0"/>
              </w:rPr>
            </w:pPr>
            <w:r w:rsidRPr="00BE3E8D">
              <w:rPr>
                <w:rStyle w:val="c0"/>
              </w:rPr>
              <w:t>Народное музыкальное творчеств</w:t>
            </w:r>
            <w:proofErr w:type="gramStart"/>
            <w:r w:rsidRPr="00BE3E8D">
              <w:rPr>
                <w:rStyle w:val="c0"/>
              </w:rPr>
              <w:t>о-</w:t>
            </w:r>
            <w:proofErr w:type="gramEnd"/>
            <w:r w:rsidRPr="00BE3E8D">
              <w:rPr>
                <w:rStyle w:val="c0"/>
              </w:rPr>
              <w:t xml:space="preserve"> «энциклопедия» русской </w:t>
            </w:r>
            <w:proofErr w:type="spellStart"/>
            <w:r w:rsidRPr="00BE3E8D">
              <w:rPr>
                <w:rStyle w:val="c0"/>
              </w:rPr>
              <w:t>интонационности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3E8D" w:rsidRPr="00BE3E8D" w:rsidRDefault="00BE3E8D">
            <w:pPr>
              <w:tabs>
                <w:tab w:val="left" w:pos="1560"/>
              </w:tabs>
              <w:spacing w:line="276" w:lineRule="auto"/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3E8D" w:rsidRPr="00BE3E8D" w:rsidRDefault="00BE3E8D" w:rsidP="00BE3E8D">
            <w:pPr>
              <w:tabs>
                <w:tab w:val="left" w:pos="1560"/>
              </w:tabs>
              <w:spacing w:line="276" w:lineRule="auto"/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D" w:rsidRPr="00BE3E8D" w:rsidRDefault="00BE3E8D" w:rsidP="00BE3E8D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 w:rsidRPr="00BE3E8D">
              <w:rPr>
                <w:lang w:eastAsia="en-US"/>
              </w:rPr>
              <w:t>3</w:t>
            </w:r>
          </w:p>
        </w:tc>
      </w:tr>
      <w:tr w:rsidR="00BE3E8D" w:rsidRPr="00BE3E8D" w:rsidTr="00BE3E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D" w:rsidRPr="00BE3E8D" w:rsidRDefault="00BE3E8D" w:rsidP="00BE3E8D">
            <w:pPr>
              <w:pStyle w:val="a5"/>
              <w:numPr>
                <w:ilvl w:val="0"/>
                <w:numId w:val="12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D" w:rsidRPr="00BE3E8D" w:rsidRDefault="00BE3E8D">
            <w:pPr>
              <w:tabs>
                <w:tab w:val="left" w:pos="1560"/>
              </w:tabs>
              <w:spacing w:line="276" w:lineRule="auto"/>
              <w:rPr>
                <w:rStyle w:val="c0"/>
              </w:rPr>
            </w:pPr>
            <w:r w:rsidRPr="00BE3E8D">
              <w:rPr>
                <w:rStyle w:val="c0"/>
              </w:rPr>
              <w:t>Народная и профессионально-композиторская музыка в русской музыкальной культуре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D" w:rsidRPr="00BE3E8D" w:rsidRDefault="00BE3E8D">
            <w:pPr>
              <w:tabs>
                <w:tab w:val="left" w:pos="1560"/>
              </w:tabs>
              <w:spacing w:line="276" w:lineRule="auto"/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D" w:rsidRPr="00BE3E8D" w:rsidRDefault="00BE3E8D" w:rsidP="00BE3E8D">
            <w:pPr>
              <w:tabs>
                <w:tab w:val="left" w:pos="1560"/>
              </w:tabs>
              <w:spacing w:line="276" w:lineRule="auto"/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D" w:rsidRPr="00BE3E8D" w:rsidRDefault="00BE3E8D" w:rsidP="00BE3E8D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 w:rsidRPr="00BE3E8D">
              <w:rPr>
                <w:lang w:eastAsia="en-US"/>
              </w:rPr>
              <w:t>2</w:t>
            </w:r>
          </w:p>
        </w:tc>
      </w:tr>
      <w:tr w:rsidR="00BE3E8D" w:rsidRPr="00BE3E8D" w:rsidTr="00BE3E8D"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8D" w:rsidRPr="00BE3E8D" w:rsidRDefault="00BE3E8D" w:rsidP="00BE3E8D">
            <w:pPr>
              <w:tabs>
                <w:tab w:val="left" w:pos="1560"/>
              </w:tabs>
              <w:spacing w:line="276" w:lineRule="auto"/>
              <w:jc w:val="right"/>
              <w:rPr>
                <w:lang w:eastAsia="en-US"/>
              </w:rPr>
            </w:pPr>
            <w:r w:rsidRPr="00BE3E8D">
              <w:rPr>
                <w:b/>
                <w:lang w:eastAsia="en-US"/>
              </w:rPr>
              <w:t>Общее количество часов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D" w:rsidRPr="00BE3E8D" w:rsidRDefault="00BE3E8D">
            <w:pPr>
              <w:tabs>
                <w:tab w:val="left" w:pos="15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BE3E8D">
              <w:rPr>
                <w:b/>
                <w:lang w:eastAsia="en-US"/>
              </w:rPr>
              <w:t>7</w:t>
            </w:r>
          </w:p>
        </w:tc>
      </w:tr>
    </w:tbl>
    <w:p w:rsidR="00335F68" w:rsidRPr="00335F68" w:rsidRDefault="00335F68" w:rsidP="00335F68"/>
    <w:p w:rsidR="00335F68" w:rsidRPr="00335F68" w:rsidRDefault="00335F68" w:rsidP="00335F68"/>
    <w:p w:rsidR="00335F68" w:rsidRPr="00335F68" w:rsidRDefault="00335F68" w:rsidP="00335F68"/>
    <w:p w:rsidR="00335F68" w:rsidRPr="00335F68" w:rsidRDefault="00335F68" w:rsidP="00335F68"/>
    <w:p w:rsidR="00335F68" w:rsidRDefault="00335F68" w:rsidP="00335F68"/>
    <w:p w:rsidR="00BD1944" w:rsidRDefault="00BD1944" w:rsidP="00335F68"/>
    <w:p w:rsidR="00277DB8" w:rsidRDefault="00277DB8" w:rsidP="00335F68"/>
    <w:p w:rsidR="00277DB8" w:rsidRDefault="00277DB8" w:rsidP="00335F68"/>
    <w:p w:rsidR="00277DB8" w:rsidRDefault="00277DB8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C569D5" w:rsidRDefault="00C569D5" w:rsidP="00335F68"/>
    <w:p w:rsidR="00335F68" w:rsidRDefault="00335F68" w:rsidP="003F6088">
      <w:pPr>
        <w:jc w:val="center"/>
        <w:rPr>
          <w:b/>
        </w:rPr>
      </w:pPr>
      <w:bookmarkStart w:id="2" w:name="_GoBack"/>
      <w:bookmarkEnd w:id="2"/>
      <w:r w:rsidRPr="008F77CE">
        <w:rPr>
          <w:b/>
        </w:rPr>
        <w:t>Лист корректировки рабочей программы</w:t>
      </w:r>
    </w:p>
    <w:p w:rsidR="00C569D5" w:rsidRPr="008F77CE" w:rsidRDefault="00C569D5" w:rsidP="00335F68">
      <w:pPr>
        <w:rPr>
          <w:b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1276"/>
        <w:gridCol w:w="1417"/>
        <w:gridCol w:w="4820"/>
        <w:gridCol w:w="1984"/>
      </w:tblGrid>
      <w:tr w:rsidR="00335F68" w:rsidTr="00335F68">
        <w:tc>
          <w:tcPr>
            <w:tcW w:w="568" w:type="dxa"/>
            <w:vMerge w:val="restart"/>
          </w:tcPr>
          <w:p w:rsidR="00335F68" w:rsidRDefault="00335F68" w:rsidP="004E4EF0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93" w:type="dxa"/>
            <w:gridSpan w:val="2"/>
          </w:tcPr>
          <w:p w:rsidR="00335F68" w:rsidRDefault="00335F68" w:rsidP="004E4EF0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4820" w:type="dxa"/>
            <w:vMerge w:val="restart"/>
          </w:tcPr>
          <w:p w:rsidR="00335F68" w:rsidRDefault="00335F68" w:rsidP="004E4EF0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1984" w:type="dxa"/>
            <w:vMerge w:val="restart"/>
          </w:tcPr>
          <w:p w:rsidR="00335F68" w:rsidRDefault="00335F68" w:rsidP="004E4EF0">
            <w:pPr>
              <w:jc w:val="center"/>
            </w:pPr>
            <w:r>
              <w:t>Причина проведения</w:t>
            </w:r>
          </w:p>
          <w:p w:rsidR="00335F68" w:rsidRDefault="00335F68" w:rsidP="004E4EF0">
            <w:pPr>
              <w:jc w:val="center"/>
            </w:pPr>
            <w:r>
              <w:t>корректировки</w:t>
            </w:r>
          </w:p>
        </w:tc>
      </w:tr>
      <w:tr w:rsidR="00335F68" w:rsidTr="00335F68">
        <w:tc>
          <w:tcPr>
            <w:tcW w:w="568" w:type="dxa"/>
            <w:vMerge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>
            <w:pPr>
              <w:jc w:val="center"/>
            </w:pPr>
            <w:r>
              <w:t>план</w:t>
            </w:r>
          </w:p>
        </w:tc>
        <w:tc>
          <w:tcPr>
            <w:tcW w:w="1417" w:type="dxa"/>
          </w:tcPr>
          <w:p w:rsidR="00335F68" w:rsidRDefault="00335F68" w:rsidP="004E4EF0">
            <w:pPr>
              <w:jc w:val="center"/>
            </w:pPr>
            <w:r>
              <w:t>факт</w:t>
            </w:r>
          </w:p>
        </w:tc>
        <w:tc>
          <w:tcPr>
            <w:tcW w:w="4820" w:type="dxa"/>
            <w:vMerge/>
          </w:tcPr>
          <w:p w:rsidR="00335F68" w:rsidRDefault="00335F68" w:rsidP="004E4EF0"/>
        </w:tc>
        <w:tc>
          <w:tcPr>
            <w:tcW w:w="1984" w:type="dxa"/>
            <w:vMerge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  <w:tr w:rsidR="00335F68" w:rsidTr="00335F68">
        <w:tc>
          <w:tcPr>
            <w:tcW w:w="568" w:type="dxa"/>
          </w:tcPr>
          <w:p w:rsidR="00335F68" w:rsidRDefault="00335F68" w:rsidP="004E4EF0"/>
        </w:tc>
        <w:tc>
          <w:tcPr>
            <w:tcW w:w="1276" w:type="dxa"/>
          </w:tcPr>
          <w:p w:rsidR="00335F68" w:rsidRDefault="00335F68" w:rsidP="004E4EF0"/>
        </w:tc>
        <w:tc>
          <w:tcPr>
            <w:tcW w:w="1417" w:type="dxa"/>
          </w:tcPr>
          <w:p w:rsidR="00335F68" w:rsidRDefault="00335F68" w:rsidP="004E4EF0"/>
        </w:tc>
        <w:tc>
          <w:tcPr>
            <w:tcW w:w="4820" w:type="dxa"/>
          </w:tcPr>
          <w:p w:rsidR="00335F68" w:rsidRPr="008F5A0A" w:rsidRDefault="00335F68" w:rsidP="004E4EF0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335F68" w:rsidRDefault="00335F68" w:rsidP="004E4EF0"/>
        </w:tc>
      </w:tr>
    </w:tbl>
    <w:p w:rsidR="00335F68" w:rsidRDefault="00335F68" w:rsidP="00335F68"/>
    <w:p w:rsidR="00C569D5" w:rsidRDefault="00C569D5" w:rsidP="00DC4390">
      <w:pPr>
        <w:pStyle w:val="a6"/>
        <w:rPr>
          <w:rStyle w:val="FontStyle43"/>
          <w:b/>
          <w:sz w:val="24"/>
        </w:rPr>
      </w:pPr>
    </w:p>
    <w:p w:rsidR="00C569D5" w:rsidRDefault="00C569D5" w:rsidP="00DC4390">
      <w:pPr>
        <w:pStyle w:val="a6"/>
        <w:rPr>
          <w:rStyle w:val="FontStyle43"/>
          <w:b/>
          <w:sz w:val="24"/>
        </w:rPr>
      </w:pPr>
    </w:p>
    <w:p w:rsidR="00C569D5" w:rsidRDefault="00C569D5" w:rsidP="00DC4390">
      <w:pPr>
        <w:pStyle w:val="a6"/>
        <w:rPr>
          <w:rStyle w:val="FontStyle43"/>
          <w:b/>
          <w:sz w:val="24"/>
        </w:rPr>
      </w:pPr>
    </w:p>
    <w:p w:rsidR="00C569D5" w:rsidRDefault="00C569D5" w:rsidP="00DC4390">
      <w:pPr>
        <w:pStyle w:val="a6"/>
        <w:rPr>
          <w:rStyle w:val="FontStyle43"/>
          <w:b/>
          <w:sz w:val="24"/>
        </w:rPr>
      </w:pPr>
    </w:p>
    <w:p w:rsidR="00C569D5" w:rsidRDefault="00C569D5" w:rsidP="00DC4390">
      <w:pPr>
        <w:pStyle w:val="a6"/>
        <w:rPr>
          <w:rStyle w:val="FontStyle43"/>
          <w:b/>
          <w:sz w:val="24"/>
        </w:rPr>
      </w:pPr>
    </w:p>
    <w:p w:rsidR="00C569D5" w:rsidRDefault="00C569D5" w:rsidP="00DC4390">
      <w:pPr>
        <w:pStyle w:val="a6"/>
        <w:rPr>
          <w:rStyle w:val="FontStyle43"/>
          <w:b/>
          <w:sz w:val="24"/>
        </w:rPr>
      </w:pPr>
    </w:p>
    <w:p w:rsidR="00C569D5" w:rsidRDefault="00C569D5" w:rsidP="00DC4390">
      <w:pPr>
        <w:pStyle w:val="a6"/>
        <w:rPr>
          <w:rStyle w:val="FontStyle43"/>
          <w:b/>
          <w:sz w:val="24"/>
        </w:rPr>
      </w:pPr>
    </w:p>
    <w:p w:rsidR="00C569D5" w:rsidRDefault="00C569D5" w:rsidP="00DC4390">
      <w:pPr>
        <w:pStyle w:val="a6"/>
        <w:rPr>
          <w:rStyle w:val="FontStyle43"/>
          <w:b/>
          <w:sz w:val="24"/>
        </w:rPr>
      </w:pPr>
    </w:p>
    <w:p w:rsidR="00C569D5" w:rsidRDefault="00C569D5" w:rsidP="00DC4390">
      <w:pPr>
        <w:pStyle w:val="a6"/>
        <w:rPr>
          <w:rStyle w:val="FontStyle43"/>
          <w:b/>
          <w:sz w:val="24"/>
        </w:rPr>
      </w:pPr>
    </w:p>
    <w:p w:rsidR="00C569D5" w:rsidRDefault="00C569D5" w:rsidP="00DC4390">
      <w:pPr>
        <w:pStyle w:val="a6"/>
        <w:rPr>
          <w:rStyle w:val="FontStyle43"/>
          <w:b/>
          <w:sz w:val="24"/>
        </w:rPr>
      </w:pPr>
    </w:p>
    <w:p w:rsidR="00C569D5" w:rsidRDefault="00C569D5" w:rsidP="00DC4390">
      <w:pPr>
        <w:pStyle w:val="a6"/>
        <w:rPr>
          <w:rStyle w:val="FontStyle43"/>
          <w:b/>
          <w:sz w:val="24"/>
        </w:rPr>
      </w:pPr>
    </w:p>
    <w:p w:rsidR="00C569D5" w:rsidRDefault="00C569D5" w:rsidP="00DC4390">
      <w:pPr>
        <w:pStyle w:val="a6"/>
        <w:rPr>
          <w:rStyle w:val="FontStyle43"/>
          <w:b/>
          <w:sz w:val="24"/>
        </w:rPr>
      </w:pPr>
    </w:p>
    <w:p w:rsidR="00C569D5" w:rsidRDefault="00C569D5" w:rsidP="00DC4390">
      <w:pPr>
        <w:pStyle w:val="a6"/>
        <w:rPr>
          <w:rStyle w:val="FontStyle43"/>
          <w:b/>
          <w:sz w:val="24"/>
        </w:rPr>
      </w:pPr>
    </w:p>
    <w:p w:rsidR="00DC4390" w:rsidRDefault="00DC4390" w:rsidP="003F6088">
      <w:pPr>
        <w:pStyle w:val="a6"/>
        <w:jc w:val="center"/>
        <w:rPr>
          <w:rStyle w:val="FontStyle43"/>
          <w:b/>
        </w:rPr>
      </w:pPr>
      <w:r w:rsidRPr="00024037">
        <w:rPr>
          <w:rStyle w:val="FontStyle43"/>
          <w:b/>
          <w:sz w:val="24"/>
        </w:rPr>
        <w:t>Список литературы:</w:t>
      </w:r>
    </w:p>
    <w:p w:rsidR="00446D8F" w:rsidRDefault="00446D8F" w:rsidP="00446D8F">
      <w:pPr>
        <w:pStyle w:val="c11"/>
        <w:numPr>
          <w:ilvl w:val="0"/>
          <w:numId w:val="8"/>
        </w:numPr>
        <w:spacing w:before="0" w:beforeAutospacing="0" w:after="0" w:afterAutospacing="0"/>
        <w:jc w:val="both"/>
        <w:rPr>
          <w:rStyle w:val="c0"/>
          <w:color w:val="000000"/>
        </w:rPr>
      </w:pPr>
      <w:r w:rsidRPr="001401B6">
        <w:rPr>
          <w:rStyle w:val="c0"/>
          <w:color w:val="000000"/>
        </w:rPr>
        <w:t>В. О. Усачёва, Л. В. Школяр. Музыка. У</w:t>
      </w:r>
      <w:r w:rsidR="008F5A0A">
        <w:rPr>
          <w:rStyle w:val="c0"/>
          <w:color w:val="000000"/>
        </w:rPr>
        <w:t xml:space="preserve">чебник. 3 </w:t>
      </w:r>
      <w:proofErr w:type="spellStart"/>
      <w:r w:rsidRPr="001401B6">
        <w:rPr>
          <w:rStyle w:val="c0"/>
          <w:color w:val="000000"/>
        </w:rPr>
        <w:t>кл</w:t>
      </w:r>
      <w:proofErr w:type="spellEnd"/>
      <w:r w:rsidRPr="001401B6">
        <w:rPr>
          <w:rStyle w:val="c0"/>
          <w:color w:val="000000"/>
        </w:rPr>
        <w:t xml:space="preserve">. М.: </w:t>
      </w:r>
      <w:proofErr w:type="spellStart"/>
      <w:r w:rsidRPr="001401B6">
        <w:rPr>
          <w:rStyle w:val="c0"/>
          <w:color w:val="000000"/>
        </w:rPr>
        <w:t>Вентана-Граф</w:t>
      </w:r>
      <w:proofErr w:type="spellEnd"/>
      <w:r w:rsidRPr="001401B6">
        <w:rPr>
          <w:rStyle w:val="c0"/>
          <w:color w:val="000000"/>
        </w:rPr>
        <w:t>, 201</w:t>
      </w:r>
      <w:r w:rsidR="00904012">
        <w:rPr>
          <w:rStyle w:val="c0"/>
          <w:color w:val="000000"/>
        </w:rPr>
        <w:t>6</w:t>
      </w:r>
      <w:r w:rsidRPr="001401B6">
        <w:rPr>
          <w:rStyle w:val="c0"/>
          <w:color w:val="000000"/>
        </w:rPr>
        <w:t>.</w:t>
      </w:r>
    </w:p>
    <w:p w:rsidR="00446D8F" w:rsidRPr="00E34B2C" w:rsidRDefault="00446D8F" w:rsidP="00446D8F">
      <w:pPr>
        <w:pStyle w:val="a5"/>
        <w:numPr>
          <w:ilvl w:val="0"/>
          <w:numId w:val="8"/>
        </w:numPr>
        <w:suppressAutoHyphens/>
        <w:jc w:val="both"/>
      </w:pPr>
      <w:r w:rsidRPr="00E34B2C">
        <w:t>«Хрестоматия музыкального материала к учебнику «Музыка» 1 класс», М., Просвещение, 2010г.</w:t>
      </w:r>
    </w:p>
    <w:p w:rsidR="00446D8F" w:rsidRDefault="00446D8F" w:rsidP="00446D8F">
      <w:pPr>
        <w:pStyle w:val="c11"/>
        <w:numPr>
          <w:ilvl w:val="0"/>
          <w:numId w:val="8"/>
        </w:numPr>
        <w:spacing w:before="0" w:beforeAutospacing="0" w:after="0" w:afterAutospacing="0"/>
        <w:jc w:val="both"/>
        <w:rPr>
          <w:rStyle w:val="c0c46"/>
          <w:color w:val="000000"/>
        </w:rPr>
      </w:pPr>
      <w:r w:rsidRPr="001401B6">
        <w:rPr>
          <w:rStyle w:val="c0"/>
          <w:color w:val="000000"/>
        </w:rPr>
        <w:t>В. О. Усачёва, Л. В. Школяр, В.А.Школяр. Музыка:</w:t>
      </w:r>
      <w:r w:rsidRPr="001401B6">
        <w:rPr>
          <w:rStyle w:val="c0c46"/>
          <w:color w:val="000000"/>
        </w:rPr>
        <w:t xml:space="preserve"> программа: 1-4 классы М.: </w:t>
      </w:r>
      <w:proofErr w:type="spellStart"/>
      <w:r w:rsidRPr="001401B6">
        <w:rPr>
          <w:rStyle w:val="c0c46"/>
          <w:color w:val="000000"/>
        </w:rPr>
        <w:t>Ветана</w:t>
      </w:r>
      <w:proofErr w:type="spellEnd"/>
      <w:r w:rsidRPr="001401B6">
        <w:rPr>
          <w:rStyle w:val="c0c46"/>
          <w:color w:val="000000"/>
        </w:rPr>
        <w:t xml:space="preserve"> - Граф, 2013. </w:t>
      </w:r>
    </w:p>
    <w:p w:rsidR="00446D8F" w:rsidRPr="00E34B2C" w:rsidRDefault="00446D8F" w:rsidP="00446D8F">
      <w:pPr>
        <w:pStyle w:val="a5"/>
        <w:numPr>
          <w:ilvl w:val="0"/>
          <w:numId w:val="8"/>
        </w:numPr>
        <w:suppressAutoHyphens/>
        <w:jc w:val="both"/>
      </w:pPr>
      <w:r w:rsidRPr="00E34B2C">
        <w:t>«Методика работы с учебниками «Музыка 1-4 классы», методическое пособие для учителя М., Просвещение, 2010г.</w:t>
      </w:r>
    </w:p>
    <w:p w:rsidR="00277DB8" w:rsidRDefault="00446D8F" w:rsidP="00446D8F">
      <w:pPr>
        <w:pStyle w:val="a5"/>
        <w:numPr>
          <w:ilvl w:val="0"/>
          <w:numId w:val="8"/>
        </w:numPr>
        <w:suppressAutoHyphens/>
        <w:jc w:val="both"/>
      </w:pPr>
      <w:r>
        <w:t>«</w:t>
      </w:r>
      <w:r w:rsidRPr="00E34B2C">
        <w:t>Программ</w:t>
      </w:r>
      <w:r>
        <w:t>а</w:t>
      </w:r>
      <w:r w:rsidRPr="00E34B2C">
        <w:t xml:space="preserve"> общеобразовательных учреждений. Музыка 1-7 классы». Авторы программы </w:t>
      </w:r>
      <w:r>
        <w:t>«Музыка. Начальные классы» -</w:t>
      </w:r>
      <w:r w:rsidRPr="00E34B2C">
        <w:t xml:space="preserve"> В.О.</w:t>
      </w:r>
      <w:r w:rsidR="008F5A0A">
        <w:t xml:space="preserve"> </w:t>
      </w:r>
      <w:r w:rsidRPr="00E34B2C">
        <w:t>Усачёва, Л.В.</w:t>
      </w:r>
      <w:r w:rsidR="008F5A0A">
        <w:t xml:space="preserve"> </w:t>
      </w:r>
      <w:r w:rsidRPr="00E34B2C">
        <w:t>Школяр Просвещение, 201</w:t>
      </w:r>
      <w:r w:rsidR="00BD1944">
        <w:t>4</w:t>
      </w:r>
      <w:r>
        <w:t>.</w:t>
      </w:r>
    </w:p>
    <w:p w:rsidR="00277DB8" w:rsidRPr="00277DB8" w:rsidRDefault="00277DB8" w:rsidP="00277DB8"/>
    <w:p w:rsidR="00277DB8" w:rsidRPr="00277DB8" w:rsidRDefault="00277DB8" w:rsidP="00277DB8">
      <w:pPr>
        <w:rPr>
          <w:b/>
        </w:rPr>
      </w:pPr>
      <w:r w:rsidRPr="00277DB8">
        <w:rPr>
          <w:b/>
        </w:rPr>
        <w:t>Интернет - ресурсы</w:t>
      </w:r>
    </w:p>
    <w:p w:rsidR="008F5A0A" w:rsidRDefault="008F5A0A" w:rsidP="008F5A0A"/>
    <w:p w:rsidR="008F5A0A" w:rsidRDefault="008F5A0A" w:rsidP="008F5A0A">
      <w:pPr>
        <w:jc w:val="both"/>
      </w:pPr>
      <w:r>
        <w:t>1.</w:t>
      </w:r>
      <w:r>
        <w:rPr>
          <w:b/>
        </w:rPr>
        <w:t xml:space="preserve">Википедия. </w:t>
      </w:r>
      <w:r>
        <w:t xml:space="preserve">Свободная энциклопедия </w:t>
      </w:r>
      <w:r>
        <w:rPr>
          <w:bCs/>
        </w:rPr>
        <w:t xml:space="preserve">[электронный ресурс]. – Режим доступа: </w:t>
      </w:r>
      <w:hyperlink r:id="rId10" w:history="1">
        <w:r>
          <w:rPr>
            <w:rStyle w:val="ad"/>
            <w:bCs/>
            <w:lang w:val="en-US"/>
          </w:rPr>
          <w:t>http</w:t>
        </w:r>
        <w:r>
          <w:rPr>
            <w:rStyle w:val="ad"/>
            <w:bCs/>
          </w:rPr>
          <w:t>://</w:t>
        </w:r>
        <w:proofErr w:type="spellStart"/>
        <w:r>
          <w:rPr>
            <w:rStyle w:val="ad"/>
            <w:bCs/>
            <w:lang w:val="en-US"/>
          </w:rPr>
          <w:t>ru</w:t>
        </w:r>
        <w:proofErr w:type="spellEnd"/>
        <w:r>
          <w:rPr>
            <w:rStyle w:val="ad"/>
            <w:bCs/>
          </w:rPr>
          <w:t>.</w:t>
        </w:r>
        <w:proofErr w:type="spellStart"/>
        <w:r>
          <w:rPr>
            <w:rStyle w:val="ad"/>
            <w:bCs/>
            <w:lang w:val="en-US"/>
          </w:rPr>
          <w:t>wikipedia</w:t>
        </w:r>
        <w:proofErr w:type="spellEnd"/>
        <w:r>
          <w:rPr>
            <w:rStyle w:val="ad"/>
            <w:bCs/>
          </w:rPr>
          <w:t>.</w:t>
        </w:r>
        <w:r>
          <w:rPr>
            <w:rStyle w:val="ad"/>
            <w:bCs/>
            <w:lang w:val="en-US"/>
          </w:rPr>
          <w:t>org</w:t>
        </w:r>
        <w:r>
          <w:rPr>
            <w:rStyle w:val="ad"/>
            <w:bCs/>
          </w:rPr>
          <w:t>/</w:t>
        </w:r>
        <w:r>
          <w:rPr>
            <w:rStyle w:val="ad"/>
            <w:bCs/>
            <w:lang w:val="en-US"/>
          </w:rPr>
          <w:t>wiki</w:t>
        </w:r>
      </w:hyperlink>
    </w:p>
    <w:p w:rsidR="008F5A0A" w:rsidRDefault="008F5A0A" w:rsidP="008F5A0A">
      <w:pPr>
        <w:jc w:val="both"/>
        <w:outlineLvl w:val="0"/>
      </w:pPr>
      <w:r>
        <w:t xml:space="preserve">2. </w:t>
      </w:r>
      <w:r>
        <w:rPr>
          <w:b/>
        </w:rPr>
        <w:t xml:space="preserve">Детские электронные книги и презентации </w:t>
      </w:r>
      <w:r>
        <w:rPr>
          <w:bCs/>
        </w:rPr>
        <w:t xml:space="preserve">[электронный ресурс]. – Режим доступа: </w:t>
      </w:r>
      <w:r>
        <w:t xml:space="preserve"> </w:t>
      </w:r>
      <w:hyperlink r:id="rId11" w:history="1">
        <w:r>
          <w:rPr>
            <w:rStyle w:val="ad"/>
          </w:rPr>
          <w:t>http://viki.rdf.ru/cat/musika/</w:t>
        </w:r>
      </w:hyperlink>
    </w:p>
    <w:p w:rsidR="008F5A0A" w:rsidRDefault="008F5A0A" w:rsidP="008F5A0A">
      <w:pPr>
        <w:jc w:val="both"/>
        <w:outlineLvl w:val="0"/>
        <w:rPr>
          <w:sz w:val="20"/>
          <w:szCs w:val="20"/>
        </w:rPr>
      </w:pPr>
      <w:r>
        <w:t xml:space="preserve">3. </w:t>
      </w:r>
      <w:r>
        <w:rPr>
          <w:b/>
        </w:rPr>
        <w:t>Единая коллекция цифровых образовательных ресурсов</w:t>
      </w:r>
      <w:r>
        <w:t xml:space="preserve">  </w:t>
      </w:r>
      <w:r>
        <w:rPr>
          <w:bCs/>
        </w:rPr>
        <w:t xml:space="preserve">[электронный ресурс]. – Режим доступа: </w:t>
      </w:r>
      <w:r>
        <w:t xml:space="preserve"> </w:t>
      </w:r>
      <w:r>
        <w:rPr>
          <w:sz w:val="20"/>
          <w:szCs w:val="20"/>
        </w:rPr>
        <w:t xml:space="preserve"> </w:t>
      </w:r>
      <w:hyperlink r:id="rId12" w:history="1">
        <w:r>
          <w:rPr>
            <w:rStyle w:val="ad"/>
            <w:sz w:val="20"/>
            <w:szCs w:val="20"/>
          </w:rPr>
          <w:t>http://school-collection.edu.ru/catalog/teacher/?&amp;subject[]=33</w:t>
        </w:r>
      </w:hyperlink>
    </w:p>
    <w:p w:rsidR="008F5A0A" w:rsidRDefault="008F5A0A" w:rsidP="008F5A0A">
      <w:pPr>
        <w:jc w:val="both"/>
        <w:rPr>
          <w:bCs/>
        </w:rPr>
      </w:pPr>
      <w:r>
        <w:t>4</w:t>
      </w:r>
      <w:r>
        <w:rPr>
          <w:bCs/>
        </w:rPr>
        <w:t xml:space="preserve">. </w:t>
      </w:r>
      <w:r>
        <w:rPr>
          <w:b/>
          <w:bCs/>
        </w:rPr>
        <w:t xml:space="preserve">Классическая музыка </w:t>
      </w:r>
      <w:r>
        <w:rPr>
          <w:bCs/>
        </w:rPr>
        <w:t xml:space="preserve">[электронный ресурс]. – Режим доступа: </w:t>
      </w:r>
      <w:hyperlink r:id="rId13" w:history="1">
        <w:r>
          <w:rPr>
            <w:rStyle w:val="ad"/>
            <w:bCs/>
            <w:lang w:val="en-US"/>
          </w:rPr>
          <w:t>http</w:t>
        </w:r>
        <w:r>
          <w:rPr>
            <w:rStyle w:val="ad"/>
            <w:bCs/>
          </w:rPr>
          <w:t>://</w:t>
        </w:r>
        <w:r>
          <w:rPr>
            <w:rStyle w:val="ad"/>
            <w:bCs/>
            <w:lang w:val="en-US"/>
          </w:rPr>
          <w:t>classic</w:t>
        </w:r>
        <w:r>
          <w:rPr>
            <w:rStyle w:val="ad"/>
            <w:bCs/>
          </w:rPr>
          <w:t>.</w:t>
        </w:r>
        <w:proofErr w:type="spellStart"/>
        <w:r>
          <w:rPr>
            <w:rStyle w:val="ad"/>
            <w:bCs/>
            <w:lang w:val="en-US"/>
          </w:rPr>
          <w:t>chubrik</w:t>
        </w:r>
        <w:proofErr w:type="spellEnd"/>
        <w:r>
          <w:rPr>
            <w:rStyle w:val="ad"/>
            <w:bCs/>
          </w:rPr>
          <w:t>.</w:t>
        </w:r>
        <w:proofErr w:type="spellStart"/>
        <w:r>
          <w:rPr>
            <w:rStyle w:val="ad"/>
            <w:bCs/>
            <w:lang w:val="en-US"/>
          </w:rPr>
          <w:t>ru</w:t>
        </w:r>
        <w:proofErr w:type="spellEnd"/>
      </w:hyperlink>
    </w:p>
    <w:p w:rsidR="008F5A0A" w:rsidRDefault="008F5A0A" w:rsidP="008F5A0A">
      <w:pPr>
        <w:jc w:val="both"/>
        <w:rPr>
          <w:bCs/>
        </w:rPr>
      </w:pPr>
      <w:r>
        <w:rPr>
          <w:bCs/>
        </w:rPr>
        <w:t xml:space="preserve">5. </w:t>
      </w:r>
      <w:r>
        <w:rPr>
          <w:b/>
          <w:bCs/>
        </w:rPr>
        <w:t xml:space="preserve">Музыкальный энциклопедический словарь </w:t>
      </w:r>
      <w:r>
        <w:rPr>
          <w:bCs/>
        </w:rPr>
        <w:t>[электронный ресурс].</w:t>
      </w:r>
      <w:r>
        <w:rPr>
          <w:b/>
          <w:bCs/>
        </w:rPr>
        <w:t xml:space="preserve"> </w:t>
      </w:r>
      <w:r>
        <w:rPr>
          <w:bCs/>
        </w:rPr>
        <w:t xml:space="preserve">– Режим доступа: </w:t>
      </w:r>
      <w:hyperlink r:id="rId14" w:history="1">
        <w:r>
          <w:rPr>
            <w:rStyle w:val="ad"/>
            <w:bCs/>
            <w:lang w:val="en-US"/>
          </w:rPr>
          <w:t>http</w:t>
        </w:r>
        <w:r>
          <w:rPr>
            <w:rStyle w:val="ad"/>
            <w:bCs/>
          </w:rPr>
          <w:t>://</w:t>
        </w:r>
        <w:r>
          <w:rPr>
            <w:rStyle w:val="ad"/>
            <w:bCs/>
            <w:lang w:val="en-US"/>
          </w:rPr>
          <w:t>www</w:t>
        </w:r>
        <w:r>
          <w:rPr>
            <w:rStyle w:val="ad"/>
            <w:bCs/>
          </w:rPr>
          <w:t>.</w:t>
        </w:r>
        <w:r>
          <w:rPr>
            <w:rStyle w:val="ad"/>
            <w:bCs/>
            <w:lang w:val="en-US"/>
          </w:rPr>
          <w:t>music</w:t>
        </w:r>
        <w:r>
          <w:rPr>
            <w:rStyle w:val="ad"/>
            <w:bCs/>
          </w:rPr>
          <w:t>-</w:t>
        </w:r>
        <w:proofErr w:type="spellStart"/>
        <w:r>
          <w:rPr>
            <w:rStyle w:val="ad"/>
            <w:bCs/>
            <w:lang w:val="en-US"/>
          </w:rPr>
          <w:t>dic</w:t>
        </w:r>
        <w:proofErr w:type="spellEnd"/>
        <w:r>
          <w:rPr>
            <w:rStyle w:val="ad"/>
            <w:bCs/>
          </w:rPr>
          <w:t>.</w:t>
        </w:r>
        <w:proofErr w:type="spellStart"/>
        <w:r>
          <w:rPr>
            <w:rStyle w:val="ad"/>
            <w:bCs/>
            <w:lang w:val="en-US"/>
          </w:rPr>
          <w:t>ru</w:t>
        </w:r>
        <w:proofErr w:type="spellEnd"/>
      </w:hyperlink>
    </w:p>
    <w:p w:rsidR="008F5A0A" w:rsidRDefault="008F5A0A" w:rsidP="008F5A0A">
      <w:pPr>
        <w:jc w:val="both"/>
      </w:pPr>
      <w:r>
        <w:rPr>
          <w:bCs/>
        </w:rPr>
        <w:t xml:space="preserve">6. </w:t>
      </w:r>
      <w:r>
        <w:rPr>
          <w:b/>
          <w:bCs/>
        </w:rPr>
        <w:t xml:space="preserve">Музыкальный словарь </w:t>
      </w:r>
      <w:r>
        <w:rPr>
          <w:bCs/>
        </w:rPr>
        <w:t xml:space="preserve">[электронный ресурс]. – Режим доступа: </w:t>
      </w:r>
      <w:hyperlink r:id="rId15" w:history="1">
        <w:r>
          <w:rPr>
            <w:rStyle w:val="ad"/>
            <w:bCs/>
            <w:lang w:val="en-US"/>
          </w:rPr>
          <w:t>http</w:t>
        </w:r>
        <w:r>
          <w:rPr>
            <w:rStyle w:val="ad"/>
            <w:bCs/>
          </w:rPr>
          <w:t>://</w:t>
        </w:r>
        <w:r>
          <w:rPr>
            <w:rStyle w:val="ad"/>
            <w:bCs/>
            <w:lang w:val="en-US"/>
          </w:rPr>
          <w:t>academic</w:t>
        </w:r>
        <w:r>
          <w:rPr>
            <w:rStyle w:val="ad"/>
            <w:bCs/>
          </w:rPr>
          <w:t>.</w:t>
        </w:r>
        <w:proofErr w:type="spellStart"/>
        <w:r>
          <w:rPr>
            <w:rStyle w:val="ad"/>
            <w:bCs/>
            <w:lang w:val="en-US"/>
          </w:rPr>
          <w:t>ru</w:t>
        </w:r>
        <w:proofErr w:type="spellEnd"/>
        <w:r>
          <w:rPr>
            <w:rStyle w:val="ad"/>
            <w:bCs/>
          </w:rPr>
          <w:t>/</w:t>
        </w:r>
        <w:proofErr w:type="spellStart"/>
        <w:r>
          <w:rPr>
            <w:rStyle w:val="ad"/>
            <w:bCs/>
            <w:lang w:val="en-US"/>
          </w:rPr>
          <w:t>cjntents</w:t>
        </w:r>
        <w:proofErr w:type="spellEnd"/>
        <w:r>
          <w:rPr>
            <w:rStyle w:val="ad"/>
            <w:bCs/>
          </w:rPr>
          <w:t>.</w:t>
        </w:r>
        <w:proofErr w:type="spellStart"/>
        <w:r>
          <w:rPr>
            <w:rStyle w:val="ad"/>
            <w:bCs/>
            <w:lang w:val="en-US"/>
          </w:rPr>
          <w:t>nsf</w:t>
        </w:r>
        <w:proofErr w:type="spellEnd"/>
        <w:r>
          <w:rPr>
            <w:rStyle w:val="ad"/>
            <w:bCs/>
          </w:rPr>
          <w:t>/</w:t>
        </w:r>
        <w:proofErr w:type="spellStart"/>
        <w:r>
          <w:rPr>
            <w:rStyle w:val="ad"/>
            <w:bCs/>
            <w:lang w:val="en-US"/>
          </w:rPr>
          <w:t>dic</w:t>
        </w:r>
        <w:proofErr w:type="spellEnd"/>
        <w:r>
          <w:rPr>
            <w:rStyle w:val="ad"/>
            <w:bCs/>
          </w:rPr>
          <w:t>_</w:t>
        </w:r>
        <w:r>
          <w:rPr>
            <w:rStyle w:val="ad"/>
            <w:bCs/>
            <w:lang w:val="en-US"/>
          </w:rPr>
          <w:t>music</w:t>
        </w:r>
      </w:hyperlink>
    </w:p>
    <w:p w:rsidR="008F5A0A" w:rsidRDefault="008F5A0A" w:rsidP="008F5A0A">
      <w:pPr>
        <w:outlineLvl w:val="0"/>
      </w:pPr>
      <w:r>
        <w:t xml:space="preserve">7. </w:t>
      </w:r>
      <w:r>
        <w:rPr>
          <w:b/>
        </w:rPr>
        <w:t>Погружение в классику</w:t>
      </w:r>
      <w:r>
        <w:t xml:space="preserve"> </w:t>
      </w:r>
      <w:r>
        <w:rPr>
          <w:bCs/>
        </w:rPr>
        <w:t xml:space="preserve">[электронный ресурс]. – Режим доступа: </w:t>
      </w:r>
      <w:hyperlink r:id="rId16" w:history="1">
        <w:r>
          <w:rPr>
            <w:rStyle w:val="ad"/>
          </w:rPr>
          <w:t>http://intoclassics.net/news/1-0-1</w:t>
        </w:r>
      </w:hyperlink>
    </w:p>
    <w:p w:rsidR="008F5A0A" w:rsidRDefault="008F5A0A" w:rsidP="008F5A0A">
      <w:pPr>
        <w:jc w:val="both"/>
      </w:pPr>
      <w:r>
        <w:t xml:space="preserve">8. </w:t>
      </w:r>
      <w:r>
        <w:rPr>
          <w:b/>
        </w:rPr>
        <w:t>Российский общеобразовательный портал</w:t>
      </w:r>
      <w:r>
        <w:t xml:space="preserve"> </w:t>
      </w:r>
      <w:r>
        <w:rPr>
          <w:bCs/>
        </w:rPr>
        <w:t xml:space="preserve">[электронный ресурс]. – Режим доступа: </w:t>
      </w:r>
      <w:hyperlink r:id="rId17" w:history="1">
        <w:r>
          <w:rPr>
            <w:rStyle w:val="ad"/>
          </w:rPr>
          <w:t>http://music.edu.ru/</w:t>
        </w:r>
      </w:hyperlink>
    </w:p>
    <w:p w:rsidR="008F5A0A" w:rsidRDefault="008F5A0A" w:rsidP="008F5A0A">
      <w:pPr>
        <w:jc w:val="both"/>
        <w:outlineLvl w:val="0"/>
      </w:pPr>
      <w:r>
        <w:t xml:space="preserve">9. </w:t>
      </w:r>
      <w:r>
        <w:rPr>
          <w:b/>
        </w:rPr>
        <w:t>Федеральный центр информационно-образовательных ресурсов</w:t>
      </w:r>
      <w:r>
        <w:t xml:space="preserve"> </w:t>
      </w:r>
      <w:r>
        <w:rPr>
          <w:bCs/>
        </w:rPr>
        <w:t xml:space="preserve">[электронный ресурс]. Режим доступа: </w:t>
      </w:r>
      <w:r>
        <w:t xml:space="preserve">  </w:t>
      </w:r>
      <w:hyperlink r:id="rId18" w:history="1">
        <w:r>
          <w:rPr>
            <w:rStyle w:val="ad"/>
          </w:rPr>
          <w:t>http://fcior.edu.ru/catalog/meta/3/mc/discipline%20OO/mi/4.13/p/page.html</w:t>
        </w:r>
      </w:hyperlink>
    </w:p>
    <w:p w:rsidR="008F5A0A" w:rsidRDefault="008F5A0A" w:rsidP="008F5A0A">
      <w:pPr>
        <w:tabs>
          <w:tab w:val="left" w:pos="2028"/>
        </w:tabs>
      </w:pPr>
    </w:p>
    <w:p w:rsidR="008F5A0A" w:rsidRDefault="008F5A0A" w:rsidP="008F5A0A">
      <w:pPr>
        <w:tabs>
          <w:tab w:val="left" w:pos="2028"/>
        </w:tabs>
      </w:pPr>
      <w:r>
        <w:t>сайт «Музыка, видео детям» (</w:t>
      </w:r>
      <w:hyperlink r:id="rId19" w:history="1">
        <w:r w:rsidRPr="004A591E">
          <w:rPr>
            <w:rStyle w:val="ad"/>
          </w:rPr>
          <w:t>http://www.kindermusic.ru</w:t>
        </w:r>
      </w:hyperlink>
      <w:r>
        <w:t>)</w:t>
      </w:r>
    </w:p>
    <w:p w:rsidR="008F5A0A" w:rsidRDefault="008F5A0A" w:rsidP="008F5A0A">
      <w:pPr>
        <w:tabs>
          <w:tab w:val="left" w:pos="2028"/>
        </w:tabs>
      </w:pPr>
      <w:r>
        <w:t>сайт детского музыкального лектория «Пикколо» (</w:t>
      </w:r>
      <w:hyperlink r:id="rId20" w:history="1">
        <w:r w:rsidRPr="004A591E">
          <w:rPr>
            <w:rStyle w:val="ad"/>
          </w:rPr>
          <w:t>http://piccolosolo.ru</w:t>
        </w:r>
      </w:hyperlink>
      <w:r>
        <w:t>)</w:t>
      </w:r>
    </w:p>
    <w:p w:rsidR="008F5A0A" w:rsidRDefault="008F5A0A" w:rsidP="008F5A0A">
      <w:pPr>
        <w:tabs>
          <w:tab w:val="left" w:pos="2028"/>
        </w:tabs>
      </w:pPr>
      <w:r>
        <w:t>EOMI энциклопедия музыкальных инструментов (</w:t>
      </w:r>
      <w:hyperlink r:id="rId21" w:history="1">
        <w:r w:rsidRPr="004A591E">
          <w:rPr>
            <w:rStyle w:val="ad"/>
          </w:rPr>
          <w:t>http://eomi.ws</w:t>
        </w:r>
      </w:hyperlink>
      <w:r>
        <w:t>)</w:t>
      </w:r>
    </w:p>
    <w:p w:rsidR="008F5A0A" w:rsidRDefault="008F5A0A" w:rsidP="008F5A0A">
      <w:pPr>
        <w:tabs>
          <w:tab w:val="left" w:pos="2028"/>
        </w:tabs>
      </w:pPr>
      <w:r>
        <w:t>сайт «Аудио беседы о музыке» (</w:t>
      </w:r>
      <w:hyperlink r:id="rId22" w:history="1">
        <w:r w:rsidRPr="004A591E">
          <w:rPr>
            <w:rStyle w:val="ad"/>
          </w:rPr>
          <w:t>http://helenir57.narod.ru</w:t>
        </w:r>
      </w:hyperlink>
      <w:r>
        <w:t>);</w:t>
      </w:r>
    </w:p>
    <w:p w:rsidR="008F5A0A" w:rsidRDefault="008F5A0A" w:rsidP="008F5A0A">
      <w:pPr>
        <w:tabs>
          <w:tab w:val="left" w:pos="2028"/>
        </w:tabs>
      </w:pPr>
      <w:r>
        <w:t>Соната online-энциклопедия (</w:t>
      </w:r>
      <w:hyperlink r:id="rId23" w:history="1">
        <w:r w:rsidRPr="004A591E">
          <w:rPr>
            <w:rStyle w:val="ad"/>
          </w:rPr>
          <w:t>http://www.sonata-etc.ru</w:t>
        </w:r>
      </w:hyperlink>
      <w:r>
        <w:t>)</w:t>
      </w:r>
    </w:p>
    <w:p w:rsidR="008F5A0A" w:rsidRDefault="008F5A0A" w:rsidP="008F5A0A">
      <w:pPr>
        <w:tabs>
          <w:tab w:val="left" w:pos="2028"/>
        </w:tabs>
      </w:pPr>
      <w:r>
        <w:t xml:space="preserve">сайт «Музыка и Я» (http://www.musicandi.ru); 88 </w:t>
      </w:r>
      <w:r>
        <w:sym w:font="Symbol" w:char="F0B7"/>
      </w:r>
      <w:r>
        <w:t xml:space="preserve"> сайт «Людвиг Ван Бетховен» (http://vanbethoven.ru); </w:t>
      </w:r>
      <w:r>
        <w:sym w:font="Symbol" w:char="F0B7"/>
      </w:r>
      <w:r>
        <w:t xml:space="preserve"> сайт «Классическая музыка» (http://www.olofmp3.ru);</w:t>
      </w:r>
    </w:p>
    <w:p w:rsidR="00446D8F" w:rsidRPr="008F5A0A" w:rsidRDefault="00446D8F" w:rsidP="008F5A0A"/>
    <w:sectPr w:rsidR="00446D8F" w:rsidRPr="008F5A0A" w:rsidSect="00335F68">
      <w:footerReference w:type="default" r:id="rId24"/>
      <w:pgSz w:w="11906" w:h="16838"/>
      <w:pgMar w:top="567" w:right="567" w:bottom="567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5C5" w:rsidRDefault="005825C5" w:rsidP="00335F68">
      <w:r>
        <w:separator/>
      </w:r>
    </w:p>
  </w:endnote>
  <w:endnote w:type="continuationSeparator" w:id="0">
    <w:p w:rsidR="005825C5" w:rsidRDefault="005825C5" w:rsidP="00335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3603016"/>
      <w:docPartObj>
        <w:docPartGallery w:val="Page Numbers (Bottom of Page)"/>
        <w:docPartUnique/>
      </w:docPartObj>
    </w:sdtPr>
    <w:sdtContent>
      <w:p w:rsidR="00335F68" w:rsidRDefault="00F972D1">
        <w:pPr>
          <w:pStyle w:val="aa"/>
          <w:jc w:val="right"/>
        </w:pPr>
        <w:r>
          <w:fldChar w:fldCharType="begin"/>
        </w:r>
        <w:r w:rsidR="00335F68">
          <w:instrText>PAGE   \* MERGEFORMAT</w:instrText>
        </w:r>
        <w:r>
          <w:fldChar w:fldCharType="separate"/>
        </w:r>
        <w:r w:rsidR="00904012">
          <w:rPr>
            <w:noProof/>
          </w:rPr>
          <w:t>9</w:t>
        </w:r>
        <w:r>
          <w:fldChar w:fldCharType="end"/>
        </w:r>
      </w:p>
    </w:sdtContent>
  </w:sdt>
  <w:p w:rsidR="00335F68" w:rsidRDefault="00335F6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5C5" w:rsidRDefault="005825C5" w:rsidP="00335F68">
      <w:r>
        <w:separator/>
      </w:r>
    </w:p>
  </w:footnote>
  <w:footnote w:type="continuationSeparator" w:id="0">
    <w:p w:rsidR="005825C5" w:rsidRDefault="005825C5" w:rsidP="00335F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178"/>
    <w:multiLevelType w:val="hybridMultilevel"/>
    <w:tmpl w:val="F50E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8C21C4"/>
    <w:multiLevelType w:val="hybridMultilevel"/>
    <w:tmpl w:val="30C8D6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625FA9"/>
    <w:multiLevelType w:val="hybridMultilevel"/>
    <w:tmpl w:val="8730C6CA"/>
    <w:lvl w:ilvl="0" w:tplc="E68C352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981525"/>
    <w:multiLevelType w:val="hybridMultilevel"/>
    <w:tmpl w:val="E0D4E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7102B3"/>
    <w:multiLevelType w:val="hybridMultilevel"/>
    <w:tmpl w:val="AD0A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27AB0"/>
    <w:multiLevelType w:val="hybridMultilevel"/>
    <w:tmpl w:val="2C6A4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F616D7"/>
    <w:multiLevelType w:val="hybridMultilevel"/>
    <w:tmpl w:val="67B8600E"/>
    <w:lvl w:ilvl="0" w:tplc="60065F9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43D0B27"/>
    <w:multiLevelType w:val="hybridMultilevel"/>
    <w:tmpl w:val="714E54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76497"/>
    <w:multiLevelType w:val="hybridMultilevel"/>
    <w:tmpl w:val="639E0D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D1E6A62"/>
    <w:multiLevelType w:val="hybridMultilevel"/>
    <w:tmpl w:val="B2C0F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28446C"/>
    <w:multiLevelType w:val="hybridMultilevel"/>
    <w:tmpl w:val="6CF45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9"/>
  </w:num>
  <w:num w:numId="5">
    <w:abstractNumId w:val="8"/>
  </w:num>
  <w:num w:numId="6">
    <w:abstractNumId w:val="5"/>
  </w:num>
  <w:num w:numId="7">
    <w:abstractNumId w:val="6"/>
  </w:num>
  <w:num w:numId="8">
    <w:abstractNumId w:val="11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E19"/>
    <w:rsid w:val="00024037"/>
    <w:rsid w:val="00043D88"/>
    <w:rsid w:val="0006165D"/>
    <w:rsid w:val="000930A1"/>
    <w:rsid w:val="00094155"/>
    <w:rsid w:val="000C0E62"/>
    <w:rsid w:val="000E161A"/>
    <w:rsid w:val="000F4AF7"/>
    <w:rsid w:val="00115B1A"/>
    <w:rsid w:val="00117851"/>
    <w:rsid w:val="0012261B"/>
    <w:rsid w:val="001314D5"/>
    <w:rsid w:val="001362AC"/>
    <w:rsid w:val="001632BE"/>
    <w:rsid w:val="00164E62"/>
    <w:rsid w:val="0017342A"/>
    <w:rsid w:val="00177675"/>
    <w:rsid w:val="001C6256"/>
    <w:rsid w:val="001D3F2E"/>
    <w:rsid w:val="001D4FE3"/>
    <w:rsid w:val="001F49FE"/>
    <w:rsid w:val="00216C6B"/>
    <w:rsid w:val="00221523"/>
    <w:rsid w:val="0023667A"/>
    <w:rsid w:val="00240265"/>
    <w:rsid w:val="0026154E"/>
    <w:rsid w:val="00277DB8"/>
    <w:rsid w:val="00281C05"/>
    <w:rsid w:val="00282AD7"/>
    <w:rsid w:val="0029305C"/>
    <w:rsid w:val="002A5510"/>
    <w:rsid w:val="002B32D1"/>
    <w:rsid w:val="002B735A"/>
    <w:rsid w:val="002C7457"/>
    <w:rsid w:val="002D3CFA"/>
    <w:rsid w:val="002D6758"/>
    <w:rsid w:val="002E07DD"/>
    <w:rsid w:val="00303C1E"/>
    <w:rsid w:val="00306ECD"/>
    <w:rsid w:val="00312524"/>
    <w:rsid w:val="00313C4E"/>
    <w:rsid w:val="00317E19"/>
    <w:rsid w:val="003322DB"/>
    <w:rsid w:val="00335F68"/>
    <w:rsid w:val="0034276A"/>
    <w:rsid w:val="003467EE"/>
    <w:rsid w:val="00361B92"/>
    <w:rsid w:val="00372743"/>
    <w:rsid w:val="003A1914"/>
    <w:rsid w:val="003A7567"/>
    <w:rsid w:val="003B27BB"/>
    <w:rsid w:val="003B66C8"/>
    <w:rsid w:val="003D0E01"/>
    <w:rsid w:val="003D6794"/>
    <w:rsid w:val="003F199B"/>
    <w:rsid w:val="003F4FC6"/>
    <w:rsid w:val="003F6088"/>
    <w:rsid w:val="00407E90"/>
    <w:rsid w:val="00425875"/>
    <w:rsid w:val="00440A82"/>
    <w:rsid w:val="00446D8F"/>
    <w:rsid w:val="0049774B"/>
    <w:rsid w:val="004D55EA"/>
    <w:rsid w:val="004E4EF0"/>
    <w:rsid w:val="00516A23"/>
    <w:rsid w:val="00581B95"/>
    <w:rsid w:val="005825C5"/>
    <w:rsid w:val="00584B30"/>
    <w:rsid w:val="005A3142"/>
    <w:rsid w:val="005B088D"/>
    <w:rsid w:val="005D6178"/>
    <w:rsid w:val="005D62C8"/>
    <w:rsid w:val="00610D52"/>
    <w:rsid w:val="00645853"/>
    <w:rsid w:val="006A261C"/>
    <w:rsid w:val="006A675C"/>
    <w:rsid w:val="006B13E0"/>
    <w:rsid w:val="006B2F25"/>
    <w:rsid w:val="006E55A1"/>
    <w:rsid w:val="006F3F47"/>
    <w:rsid w:val="00707AA9"/>
    <w:rsid w:val="00727F20"/>
    <w:rsid w:val="007320E9"/>
    <w:rsid w:val="00736843"/>
    <w:rsid w:val="00744416"/>
    <w:rsid w:val="00770EE0"/>
    <w:rsid w:val="00790A13"/>
    <w:rsid w:val="00792187"/>
    <w:rsid w:val="007A1D03"/>
    <w:rsid w:val="007A7C95"/>
    <w:rsid w:val="007C6A96"/>
    <w:rsid w:val="007D0AE5"/>
    <w:rsid w:val="00812BAF"/>
    <w:rsid w:val="0085017D"/>
    <w:rsid w:val="0085108D"/>
    <w:rsid w:val="00876426"/>
    <w:rsid w:val="008B7295"/>
    <w:rsid w:val="008E7F56"/>
    <w:rsid w:val="008F28F8"/>
    <w:rsid w:val="008F5A0A"/>
    <w:rsid w:val="008F743F"/>
    <w:rsid w:val="00904012"/>
    <w:rsid w:val="00905EA5"/>
    <w:rsid w:val="0094347F"/>
    <w:rsid w:val="0095059A"/>
    <w:rsid w:val="00992156"/>
    <w:rsid w:val="009D77B7"/>
    <w:rsid w:val="009E5E64"/>
    <w:rsid w:val="009E663D"/>
    <w:rsid w:val="009F3DDF"/>
    <w:rsid w:val="00A43DF8"/>
    <w:rsid w:val="00A87205"/>
    <w:rsid w:val="00A911DF"/>
    <w:rsid w:val="00AA03BF"/>
    <w:rsid w:val="00AA5D5E"/>
    <w:rsid w:val="00B22458"/>
    <w:rsid w:val="00B65DE4"/>
    <w:rsid w:val="00B80EC8"/>
    <w:rsid w:val="00B9052E"/>
    <w:rsid w:val="00BA5CE1"/>
    <w:rsid w:val="00BC7501"/>
    <w:rsid w:val="00BD1944"/>
    <w:rsid w:val="00BE3E8D"/>
    <w:rsid w:val="00C569D5"/>
    <w:rsid w:val="00CB1621"/>
    <w:rsid w:val="00CB542F"/>
    <w:rsid w:val="00CD251C"/>
    <w:rsid w:val="00CF5605"/>
    <w:rsid w:val="00D002B0"/>
    <w:rsid w:val="00D054F7"/>
    <w:rsid w:val="00D1689D"/>
    <w:rsid w:val="00D22D18"/>
    <w:rsid w:val="00D57ACD"/>
    <w:rsid w:val="00DA03B4"/>
    <w:rsid w:val="00DA17F2"/>
    <w:rsid w:val="00DA522C"/>
    <w:rsid w:val="00DB3F02"/>
    <w:rsid w:val="00DC4390"/>
    <w:rsid w:val="00DC6FC9"/>
    <w:rsid w:val="00DE4ED0"/>
    <w:rsid w:val="00DF6ED1"/>
    <w:rsid w:val="00E13756"/>
    <w:rsid w:val="00E4288A"/>
    <w:rsid w:val="00E61180"/>
    <w:rsid w:val="00E93010"/>
    <w:rsid w:val="00EA791F"/>
    <w:rsid w:val="00EC1281"/>
    <w:rsid w:val="00ED4B20"/>
    <w:rsid w:val="00EE47E8"/>
    <w:rsid w:val="00F06D68"/>
    <w:rsid w:val="00F162ED"/>
    <w:rsid w:val="00F71199"/>
    <w:rsid w:val="00F74182"/>
    <w:rsid w:val="00F83DFF"/>
    <w:rsid w:val="00F972D1"/>
    <w:rsid w:val="00FA05EE"/>
    <w:rsid w:val="00FA7BF6"/>
    <w:rsid w:val="00FD0CF1"/>
    <w:rsid w:val="00FD1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1D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61A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0E1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1281"/>
    <w:pPr>
      <w:ind w:left="720"/>
      <w:contextualSpacing/>
    </w:pPr>
  </w:style>
  <w:style w:type="paragraph" w:styleId="a6">
    <w:name w:val="No Spacing"/>
    <w:link w:val="a7"/>
    <w:uiPriority w:val="1"/>
    <w:qFormat/>
    <w:rsid w:val="00EC1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EC1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335F68"/>
    <w:rPr>
      <w:rFonts w:ascii="Times New Roman" w:hAnsi="Times New Roman" w:cs="Times New Roman" w:hint="default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4390"/>
  </w:style>
  <w:style w:type="character" w:styleId="ac">
    <w:name w:val="Strong"/>
    <w:basedOn w:val="a0"/>
    <w:qFormat/>
    <w:rsid w:val="00DC4390"/>
    <w:rPr>
      <w:b/>
      <w:bCs/>
    </w:rPr>
  </w:style>
  <w:style w:type="character" w:customStyle="1" w:styleId="c2c6">
    <w:name w:val="c2 c6"/>
    <w:basedOn w:val="a0"/>
    <w:rsid w:val="00DC4390"/>
  </w:style>
  <w:style w:type="paragraph" w:customStyle="1" w:styleId="c5">
    <w:name w:val="c5"/>
    <w:basedOn w:val="a"/>
    <w:rsid w:val="00DC4390"/>
    <w:pPr>
      <w:spacing w:before="100" w:beforeAutospacing="1" w:after="100" w:afterAutospacing="1"/>
    </w:pPr>
  </w:style>
  <w:style w:type="paragraph" w:customStyle="1" w:styleId="c11">
    <w:name w:val="c11"/>
    <w:basedOn w:val="a"/>
    <w:rsid w:val="00DC4390"/>
    <w:pPr>
      <w:spacing w:before="100" w:beforeAutospacing="1" w:after="100" w:afterAutospacing="1"/>
    </w:pPr>
  </w:style>
  <w:style w:type="character" w:customStyle="1" w:styleId="c0">
    <w:name w:val="c0"/>
    <w:basedOn w:val="a0"/>
    <w:rsid w:val="00DC4390"/>
  </w:style>
  <w:style w:type="character" w:customStyle="1" w:styleId="c0c46">
    <w:name w:val="c0 c46"/>
    <w:basedOn w:val="a0"/>
    <w:rsid w:val="00DC4390"/>
  </w:style>
  <w:style w:type="character" w:customStyle="1" w:styleId="c1">
    <w:name w:val="c1"/>
    <w:basedOn w:val="a0"/>
    <w:rsid w:val="002B32D1"/>
  </w:style>
  <w:style w:type="paragraph" w:customStyle="1" w:styleId="c9">
    <w:name w:val="c9"/>
    <w:basedOn w:val="a"/>
    <w:rsid w:val="002B32D1"/>
    <w:pPr>
      <w:spacing w:before="100" w:beforeAutospacing="1" w:after="100" w:afterAutospacing="1"/>
    </w:pPr>
  </w:style>
  <w:style w:type="character" w:customStyle="1" w:styleId="c3">
    <w:name w:val="c3"/>
    <w:basedOn w:val="a0"/>
    <w:rsid w:val="002B32D1"/>
  </w:style>
  <w:style w:type="character" w:customStyle="1" w:styleId="10">
    <w:name w:val="Заголовок 1 Знак"/>
    <w:basedOn w:val="a0"/>
    <w:link w:val="1"/>
    <w:uiPriority w:val="9"/>
    <w:rsid w:val="007A1D0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c10">
    <w:name w:val="c10"/>
    <w:basedOn w:val="a0"/>
    <w:rsid w:val="00BD1944"/>
  </w:style>
  <w:style w:type="character" w:styleId="ad">
    <w:name w:val="Hyperlink"/>
    <w:basedOn w:val="a0"/>
    <w:uiPriority w:val="99"/>
    <w:unhideWhenUsed/>
    <w:rsid w:val="00277DB8"/>
    <w:rPr>
      <w:color w:val="0000FF" w:themeColor="hyperlink"/>
      <w:u w:val="single"/>
    </w:rPr>
  </w:style>
  <w:style w:type="paragraph" w:customStyle="1" w:styleId="11">
    <w:name w:val="Без интервала1"/>
    <w:rsid w:val="008F5A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4">
    <w:name w:val="c4"/>
    <w:basedOn w:val="a"/>
    <w:rsid w:val="00C569D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8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lenir57.narod.ru" TargetMode="External"/><Relationship Id="rId13" Type="http://schemas.openxmlformats.org/officeDocument/2006/relationships/hyperlink" Target="http://classic.chubrik.ru/" TargetMode="External"/><Relationship Id="rId18" Type="http://schemas.openxmlformats.org/officeDocument/2006/relationships/hyperlink" Target="http://fcior.edu.ru/catalog/meta/3/mc/discipline%20OO/mi/4.13/p/page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eomi.ws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catalog/teacher/?&amp;subject%5b%5d=33" TargetMode="External"/><Relationship Id="rId17" Type="http://schemas.openxmlformats.org/officeDocument/2006/relationships/hyperlink" Target="http://music.edu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ntoclassics.net/news/1-0-1" TargetMode="External"/><Relationship Id="rId20" Type="http://schemas.openxmlformats.org/officeDocument/2006/relationships/hyperlink" Target="http://piccolosol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ki.rdf.ru/cat/musika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academic.ru/cjntents.nsf/dic_music" TargetMode="External"/><Relationship Id="rId23" Type="http://schemas.openxmlformats.org/officeDocument/2006/relationships/hyperlink" Target="http://www.sonata-etc.ru" TargetMode="External"/><Relationship Id="rId10" Type="http://schemas.openxmlformats.org/officeDocument/2006/relationships/hyperlink" Target="http://ru.wikipedia.org/wiki" TargetMode="External"/><Relationship Id="rId19" Type="http://schemas.openxmlformats.org/officeDocument/2006/relationships/hyperlink" Target="http://www.kindermusic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nata-etc.ru" TargetMode="External"/><Relationship Id="rId14" Type="http://schemas.openxmlformats.org/officeDocument/2006/relationships/hyperlink" Target="http://www.music-dic.ru/" TargetMode="External"/><Relationship Id="rId22" Type="http://schemas.openxmlformats.org/officeDocument/2006/relationships/hyperlink" Target="http://helenir57.na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D1399-076F-41FF-8932-A6AE49F01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2229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учитель</cp:lastModifiedBy>
  <cp:revision>35</cp:revision>
  <cp:lastPrinted>2019-09-04T17:38:00Z</cp:lastPrinted>
  <dcterms:created xsi:type="dcterms:W3CDTF">2018-09-09T17:32:00Z</dcterms:created>
  <dcterms:modified xsi:type="dcterms:W3CDTF">2020-08-14T07:48:00Z</dcterms:modified>
</cp:coreProperties>
</file>