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3598"/>
        <w:gridCol w:w="3469"/>
      </w:tblGrid>
      <w:tr w:rsidR="002F04F7" w:rsidRPr="00FD64C6" w:rsidTr="00454060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84534D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Руководитель ШМО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>________/</w:t>
            </w:r>
            <w:r w:rsidR="006A1665">
              <w:t>___________</w:t>
            </w:r>
            <w:r w:rsidRPr="00FD64C6">
              <w:t xml:space="preserve">/ </w:t>
            </w:r>
          </w:p>
          <w:p w:rsidR="002F04F7" w:rsidRPr="007916C1" w:rsidRDefault="002F04F7" w:rsidP="0084534D">
            <w:pPr>
              <w:jc w:val="center"/>
              <w:rPr>
                <w:sz w:val="14"/>
              </w:rPr>
            </w:pPr>
          </w:p>
          <w:p w:rsidR="002F04F7" w:rsidRPr="00FD64C6" w:rsidRDefault="002F04F7" w:rsidP="0084534D">
            <w:r w:rsidRPr="00FD64C6">
              <w:t>Протокол  № _______</w:t>
            </w:r>
          </w:p>
          <w:p w:rsidR="002F04F7" w:rsidRPr="00FD64C6" w:rsidRDefault="0084534D" w:rsidP="00EF22CF">
            <w:pPr>
              <w:jc w:val="center"/>
            </w:pPr>
            <w:r>
              <w:t>от «___»__________20</w:t>
            </w:r>
            <w:r w:rsidR="00EF22CF">
              <w:t>20</w:t>
            </w:r>
            <w:r w:rsidR="002F04F7">
              <w:t xml:space="preserve"> </w:t>
            </w:r>
            <w:r w:rsidR="002F04F7"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454060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2F04F7" w:rsidRPr="00FD64C6" w:rsidRDefault="002F04F7" w:rsidP="00454060">
            <w:r w:rsidRPr="00FD64C6">
              <w:t xml:space="preserve">Заместитель директора по УВР МОУ «СОШ №1 р.п. Дергачи»        </w:t>
            </w:r>
          </w:p>
          <w:p w:rsidR="002F04F7" w:rsidRPr="00FD64C6" w:rsidRDefault="002F04F7" w:rsidP="00454060">
            <w:r>
              <w:t>___________/</w:t>
            </w:r>
            <w:r w:rsidR="006A1665">
              <w:t>______________</w:t>
            </w:r>
            <w:r w:rsidRPr="00FD64C6">
              <w:t xml:space="preserve">/ </w:t>
            </w:r>
          </w:p>
          <w:p w:rsidR="002F04F7" w:rsidRPr="007916C1" w:rsidRDefault="002F04F7" w:rsidP="00454060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EF22CF">
            <w:pPr>
              <w:jc w:val="center"/>
            </w:pPr>
            <w:r w:rsidRPr="007916C1">
              <w:t>«___» ____________</w:t>
            </w:r>
            <w:r w:rsidRPr="00FD64C6">
              <w:t>20</w:t>
            </w:r>
            <w:r w:rsidR="00EF22CF">
              <w:t>20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84534D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Директор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МОУ «СОШ №1 р.п. Дергачи»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2F04F7" w:rsidRPr="007916C1" w:rsidRDefault="002F04F7" w:rsidP="0084534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84534D">
            <w:r>
              <w:t>Приказ № ________________</w:t>
            </w:r>
          </w:p>
          <w:p w:rsidR="002F04F7" w:rsidRPr="00FD64C6" w:rsidRDefault="002F04F7" w:rsidP="00EF22CF">
            <w:r>
              <w:t xml:space="preserve">от </w:t>
            </w:r>
            <w:r w:rsidRPr="007916C1">
              <w:t>«____»__________2</w:t>
            </w:r>
            <w:r w:rsidR="00EF22CF">
              <w:t>020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2F04F7" w:rsidRPr="00FD64C6" w:rsidRDefault="002F04F7" w:rsidP="002F04F7">
      <w:pPr>
        <w:jc w:val="center"/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2F04F7" w:rsidRPr="00FD64C6" w:rsidRDefault="002F04F7" w:rsidP="002F04F7">
      <w:pPr>
        <w:jc w:val="center"/>
      </w:pPr>
      <w:r w:rsidRPr="00FD64C6">
        <w:rPr>
          <w:rFonts w:eastAsia="+mn-ea"/>
        </w:rPr>
        <w:t>по</w:t>
      </w:r>
      <w:r w:rsidR="0084534D">
        <w:rPr>
          <w:rFonts w:eastAsia="+mn-ea"/>
        </w:rPr>
        <w:t xml:space="preserve"> информатике, </w:t>
      </w:r>
      <w:r w:rsidR="006A1665">
        <w:rPr>
          <w:rFonts w:eastAsia="+mn-ea"/>
        </w:rPr>
        <w:t>5</w:t>
      </w:r>
      <w:r>
        <w:rPr>
          <w:rFonts w:eastAsia="+mn-ea"/>
        </w:rPr>
        <w:t xml:space="preserve">  класс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  <w:r w:rsidRPr="00FD64C6">
        <w:t>(предмет, класс)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  <w:rPr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>20</w:t>
      </w:r>
      <w:r w:rsidR="0084534D">
        <w:rPr>
          <w:rFonts w:eastAsia="+mn-ea"/>
          <w:b/>
          <w:bCs/>
        </w:rPr>
        <w:t>19</w:t>
      </w:r>
      <w:r w:rsidRPr="00FD64C6">
        <w:rPr>
          <w:rFonts w:eastAsia="+mn-ea"/>
          <w:b/>
          <w:bCs/>
        </w:rPr>
        <w:t xml:space="preserve"> - 20</w:t>
      </w:r>
      <w:r w:rsidR="0084534D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F04F7" w:rsidTr="0084534D">
        <w:tc>
          <w:tcPr>
            <w:tcW w:w="4678" w:type="dxa"/>
          </w:tcPr>
          <w:p w:rsidR="002F04F7" w:rsidRPr="006126C7" w:rsidRDefault="002F04F7" w:rsidP="0084534D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2F04F7" w:rsidRDefault="006A1665" w:rsidP="0084534D">
            <w:pPr>
              <w:tabs>
                <w:tab w:val="left" w:pos="9300"/>
              </w:tabs>
            </w:pPr>
            <w:r>
              <w:t>информатики</w:t>
            </w:r>
          </w:p>
          <w:p w:rsidR="002F04F7" w:rsidRDefault="002F04F7" w:rsidP="0084534D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2F04F7" w:rsidRPr="00240956" w:rsidRDefault="00EF22CF" w:rsidP="0084534D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2F04F7">
              <w:t xml:space="preserve"> Николаевной</w:t>
            </w:r>
            <w:r w:rsidR="002F04F7" w:rsidRPr="006126C7">
              <w:t>,</w:t>
            </w:r>
          </w:p>
          <w:p w:rsidR="002F04F7" w:rsidRPr="00240956" w:rsidRDefault="002F04F7" w:rsidP="0084534D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 w:rsidR="0084534D">
              <w:t xml:space="preserve"> 20</w:t>
            </w:r>
            <w:r w:rsidR="00EF22CF">
              <w:t>20</w:t>
            </w:r>
            <w:r>
              <w:t xml:space="preserve"> г</w:t>
            </w:r>
          </w:p>
          <w:p w:rsidR="002F04F7" w:rsidRDefault="002F04F7" w:rsidP="0084534D">
            <w:pPr>
              <w:jc w:val="right"/>
            </w:pPr>
          </w:p>
        </w:tc>
      </w:tr>
    </w:tbl>
    <w:p w:rsidR="002F04F7" w:rsidRPr="00FD64C6" w:rsidRDefault="002F04F7" w:rsidP="002F04F7">
      <w:pPr>
        <w:ind w:left="360"/>
        <w:jc w:val="right"/>
      </w:pPr>
    </w:p>
    <w:p w:rsidR="002F04F7" w:rsidRDefault="002F04F7" w:rsidP="002F04F7">
      <w:pPr>
        <w:tabs>
          <w:tab w:val="left" w:pos="9300"/>
        </w:tabs>
        <w:ind w:left="360"/>
        <w:jc w:val="right"/>
      </w:pPr>
      <w:r>
        <w:t xml:space="preserve"> </w:t>
      </w: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tbl>
      <w:tblPr>
        <w:tblStyle w:val="a4"/>
        <w:tblW w:w="2693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2F04F7" w:rsidTr="0084534D">
        <w:tc>
          <w:tcPr>
            <w:tcW w:w="2693" w:type="dxa"/>
          </w:tcPr>
          <w:p w:rsidR="002F04F7" w:rsidRPr="006126C7" w:rsidRDefault="002F04F7" w:rsidP="0084534D">
            <w:pPr>
              <w:tabs>
                <w:tab w:val="left" w:pos="8580"/>
              </w:tabs>
            </w:pPr>
            <w:r w:rsidRPr="006126C7">
              <w:t>Принято на заседании</w:t>
            </w:r>
            <w:r>
              <w:t xml:space="preserve"> </w:t>
            </w:r>
            <w:r w:rsidRPr="006126C7">
              <w:t xml:space="preserve">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</w:t>
            </w:r>
            <w:r w:rsidR="0084534D">
              <w:t xml:space="preserve">              от __________ 20</w:t>
            </w:r>
            <w:r w:rsidR="00EF22CF">
              <w:t>20</w:t>
            </w:r>
            <w:r w:rsidRPr="006126C7">
              <w:t xml:space="preserve"> г</w:t>
            </w:r>
          </w:p>
          <w:p w:rsidR="002F04F7" w:rsidRPr="006126C7" w:rsidRDefault="002F04F7" w:rsidP="0084534D">
            <w:pPr>
              <w:tabs>
                <w:tab w:val="left" w:pos="8580"/>
              </w:tabs>
            </w:pPr>
          </w:p>
        </w:tc>
      </w:tr>
    </w:tbl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jc w:val="both"/>
        <w:rPr>
          <w:b/>
        </w:rPr>
      </w:pPr>
    </w:p>
    <w:p w:rsidR="002F04F7" w:rsidRDefault="002F04F7" w:rsidP="002F04F7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F04F7" w:rsidRPr="008F77CE" w:rsidRDefault="002F04F7" w:rsidP="002F04F7">
      <w:pPr>
        <w:jc w:val="center"/>
        <w:rPr>
          <w:b/>
        </w:rPr>
      </w:pPr>
    </w:p>
    <w:p w:rsidR="002F04F7" w:rsidRDefault="002F04F7" w:rsidP="002F04F7">
      <w:pPr>
        <w:jc w:val="center"/>
      </w:pPr>
      <w:r w:rsidRPr="00FD64C6">
        <w:t>Таблица тематического распределения часов:</w:t>
      </w:r>
    </w:p>
    <w:p w:rsidR="005C3205" w:rsidRDefault="005C3205" w:rsidP="002F04F7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5C3205" w:rsidTr="005C3205">
        <w:tc>
          <w:tcPr>
            <w:tcW w:w="959" w:type="dxa"/>
          </w:tcPr>
          <w:p w:rsidR="005C3205" w:rsidRPr="00FD64C6" w:rsidRDefault="005C3205" w:rsidP="0084534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21" w:type="dxa"/>
          </w:tcPr>
          <w:p w:rsidR="005C3205" w:rsidRPr="00FD64C6" w:rsidRDefault="005C3205" w:rsidP="0084534D">
            <w:pPr>
              <w:jc w:val="center"/>
            </w:pPr>
            <w:r w:rsidRPr="00FD64C6">
              <w:t>Раздел</w:t>
            </w:r>
          </w:p>
          <w:p w:rsidR="005C3205" w:rsidRPr="00FD64C6" w:rsidRDefault="005C3205" w:rsidP="0084534D">
            <w:pPr>
              <w:jc w:val="center"/>
            </w:pPr>
            <w:r>
              <w:t>учебного курса</w:t>
            </w:r>
          </w:p>
          <w:p w:rsidR="005C3205" w:rsidRPr="00FD64C6" w:rsidRDefault="005C3205" w:rsidP="0084534D">
            <w:pPr>
              <w:jc w:val="center"/>
            </w:pPr>
          </w:p>
        </w:tc>
        <w:tc>
          <w:tcPr>
            <w:tcW w:w="3191" w:type="dxa"/>
          </w:tcPr>
          <w:p w:rsidR="005C3205" w:rsidRPr="00FD64C6" w:rsidRDefault="005C3205" w:rsidP="0084534D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1</w:t>
            </w:r>
          </w:p>
        </w:tc>
        <w:tc>
          <w:tcPr>
            <w:tcW w:w="5421" w:type="dxa"/>
          </w:tcPr>
          <w:p w:rsidR="005C3205" w:rsidRPr="005C3205" w:rsidRDefault="00F7662F" w:rsidP="005C3205">
            <w:r w:rsidRPr="00F7662F">
              <w:t>Информация вокруг нас</w:t>
            </w:r>
          </w:p>
        </w:tc>
        <w:tc>
          <w:tcPr>
            <w:tcW w:w="3191" w:type="dxa"/>
          </w:tcPr>
          <w:p w:rsidR="005C3205" w:rsidRDefault="00F7662F" w:rsidP="002F04F7">
            <w:pPr>
              <w:jc w:val="center"/>
            </w:pPr>
            <w:r>
              <w:t>1</w:t>
            </w:r>
            <w:r w:rsidR="0084534D">
              <w:t>6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2</w:t>
            </w:r>
          </w:p>
        </w:tc>
        <w:tc>
          <w:tcPr>
            <w:tcW w:w="5421" w:type="dxa"/>
          </w:tcPr>
          <w:p w:rsidR="005C3205" w:rsidRPr="005C3205" w:rsidRDefault="00F7662F" w:rsidP="005C3205">
            <w:r w:rsidRPr="00F7662F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191" w:type="dxa"/>
          </w:tcPr>
          <w:p w:rsidR="005C3205" w:rsidRDefault="00F7662F" w:rsidP="002F04F7">
            <w:pPr>
              <w:jc w:val="center"/>
            </w:pPr>
            <w:r>
              <w:t>13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:rsidR="005C3205" w:rsidRPr="005C3205" w:rsidRDefault="00F7662F" w:rsidP="005C3205">
            <w:r w:rsidRPr="00F7662F">
              <w:t>Информационное моделирование</w:t>
            </w:r>
          </w:p>
        </w:tc>
        <w:tc>
          <w:tcPr>
            <w:tcW w:w="3191" w:type="dxa"/>
          </w:tcPr>
          <w:p w:rsidR="005C3205" w:rsidRDefault="00F7662F" w:rsidP="002F04F7">
            <w:pPr>
              <w:jc w:val="center"/>
            </w:pPr>
            <w:r>
              <w:t>3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4</w:t>
            </w:r>
          </w:p>
        </w:tc>
        <w:tc>
          <w:tcPr>
            <w:tcW w:w="5421" w:type="dxa"/>
          </w:tcPr>
          <w:p w:rsidR="005C3205" w:rsidRPr="005C3205" w:rsidRDefault="00F7662F" w:rsidP="005C3205">
            <w:r w:rsidRPr="00F7662F">
              <w:t>Итоговое повторение</w:t>
            </w:r>
          </w:p>
        </w:tc>
        <w:tc>
          <w:tcPr>
            <w:tcW w:w="3191" w:type="dxa"/>
          </w:tcPr>
          <w:p w:rsidR="005C3205" w:rsidRDefault="00F7662F" w:rsidP="002F04F7">
            <w:pPr>
              <w:jc w:val="center"/>
            </w:pPr>
            <w:r>
              <w:t>2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</w:p>
        </w:tc>
        <w:tc>
          <w:tcPr>
            <w:tcW w:w="5421" w:type="dxa"/>
          </w:tcPr>
          <w:p w:rsidR="005C3205" w:rsidRDefault="000963E4" w:rsidP="000963E4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34</w:t>
            </w:r>
          </w:p>
        </w:tc>
      </w:tr>
    </w:tbl>
    <w:p w:rsidR="005C3205" w:rsidRDefault="005C3205" w:rsidP="002F04F7">
      <w:pPr>
        <w:jc w:val="center"/>
      </w:pPr>
    </w:p>
    <w:p w:rsidR="005C3205" w:rsidRDefault="005C3205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4D4023" w:rsidRDefault="004D4023" w:rsidP="00454060"/>
    <w:p w:rsidR="00454060" w:rsidRDefault="00454060" w:rsidP="00454060"/>
    <w:p w:rsidR="004D4023" w:rsidRDefault="004D4023" w:rsidP="004D4023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p w:rsidR="004D4023" w:rsidRPr="008F77CE" w:rsidRDefault="004D4023" w:rsidP="004D4023">
      <w:pPr>
        <w:jc w:val="center"/>
        <w:rPr>
          <w:b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91"/>
        <w:gridCol w:w="2508"/>
        <w:gridCol w:w="3187"/>
        <w:gridCol w:w="2636"/>
      </w:tblGrid>
      <w:tr w:rsidR="004D4023" w:rsidTr="00EF22CF">
        <w:tc>
          <w:tcPr>
            <w:tcW w:w="426" w:type="dxa"/>
            <w:vMerge w:val="restart"/>
          </w:tcPr>
          <w:p w:rsidR="004D4023" w:rsidRDefault="004D4023" w:rsidP="0084534D">
            <w:pPr>
              <w:pStyle w:val="a6"/>
            </w:pPr>
            <w:r w:rsidRPr="00A973EC">
              <w:rPr>
                <w:sz w:val="22"/>
              </w:rPr>
              <w:t xml:space="preserve">№ </w:t>
            </w:r>
            <w:proofErr w:type="gramStart"/>
            <w:r w:rsidRPr="00A973EC">
              <w:rPr>
                <w:sz w:val="22"/>
              </w:rPr>
              <w:t>п</w:t>
            </w:r>
            <w:proofErr w:type="gramEnd"/>
            <w:r w:rsidRPr="00A973EC">
              <w:rPr>
                <w:sz w:val="22"/>
              </w:rPr>
              <w:t>/п</w:t>
            </w:r>
          </w:p>
        </w:tc>
        <w:tc>
          <w:tcPr>
            <w:tcW w:w="1591" w:type="dxa"/>
            <w:vMerge w:val="restart"/>
          </w:tcPr>
          <w:p w:rsidR="004D4023" w:rsidRPr="00FD64C6" w:rsidRDefault="004D4023" w:rsidP="0084534D">
            <w:pPr>
              <w:jc w:val="center"/>
            </w:pPr>
            <w:r w:rsidRPr="00FD64C6">
              <w:t>Раздел</w:t>
            </w:r>
          </w:p>
          <w:p w:rsidR="004D4023" w:rsidRDefault="004D4023" w:rsidP="0084534D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331" w:type="dxa"/>
            <w:gridSpan w:val="3"/>
          </w:tcPr>
          <w:p w:rsidR="004D4023" w:rsidRPr="00FD64C6" w:rsidRDefault="004D4023" w:rsidP="0084534D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4D4023" w:rsidTr="00EF22CF">
        <w:tc>
          <w:tcPr>
            <w:tcW w:w="426" w:type="dxa"/>
            <w:vMerge/>
          </w:tcPr>
          <w:p w:rsidR="004D4023" w:rsidRDefault="004D4023" w:rsidP="0084534D">
            <w:pPr>
              <w:jc w:val="both"/>
            </w:pPr>
          </w:p>
        </w:tc>
        <w:tc>
          <w:tcPr>
            <w:tcW w:w="1591" w:type="dxa"/>
            <w:vMerge/>
          </w:tcPr>
          <w:p w:rsidR="004D4023" w:rsidRDefault="004D4023" w:rsidP="0084534D">
            <w:pPr>
              <w:jc w:val="both"/>
            </w:pPr>
          </w:p>
        </w:tc>
        <w:tc>
          <w:tcPr>
            <w:tcW w:w="2508" w:type="dxa"/>
          </w:tcPr>
          <w:p w:rsidR="004D4023" w:rsidRDefault="004D4023" w:rsidP="0084534D">
            <w:pPr>
              <w:jc w:val="center"/>
            </w:pPr>
            <w:r>
              <w:t>Личностные</w:t>
            </w:r>
          </w:p>
        </w:tc>
        <w:tc>
          <w:tcPr>
            <w:tcW w:w="3187" w:type="dxa"/>
          </w:tcPr>
          <w:p w:rsidR="004D4023" w:rsidRDefault="004D4023" w:rsidP="0084534D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636" w:type="dxa"/>
          </w:tcPr>
          <w:p w:rsidR="004D4023" w:rsidRDefault="004D4023" w:rsidP="0084534D">
            <w:pPr>
              <w:jc w:val="center"/>
            </w:pPr>
            <w:r>
              <w:t>Предметные</w:t>
            </w:r>
          </w:p>
        </w:tc>
      </w:tr>
      <w:tr w:rsidR="00A911F8" w:rsidTr="00EF22CF">
        <w:tc>
          <w:tcPr>
            <w:tcW w:w="426" w:type="dxa"/>
          </w:tcPr>
          <w:p w:rsidR="00A911F8" w:rsidRDefault="00A911F8" w:rsidP="004D4023">
            <w:r>
              <w:t>1</w:t>
            </w:r>
          </w:p>
        </w:tc>
        <w:tc>
          <w:tcPr>
            <w:tcW w:w="1591" w:type="dxa"/>
          </w:tcPr>
          <w:p w:rsidR="0084534D" w:rsidRDefault="001E5185" w:rsidP="004D4023">
            <w:r w:rsidRPr="001E5185">
              <w:t>Информация вокруг нас</w:t>
            </w:r>
          </w:p>
        </w:tc>
        <w:tc>
          <w:tcPr>
            <w:tcW w:w="2508" w:type="dxa"/>
          </w:tcPr>
          <w:p w:rsidR="00A911F8" w:rsidRDefault="00067FDA" w:rsidP="00EF22CF">
            <w:pPr>
              <w:spacing w:before="100" w:beforeAutospacing="1" w:after="100" w:afterAutospacing="1"/>
            </w:pPr>
            <w:r>
              <w:t>Г</w:t>
            </w:r>
            <w:r w:rsidR="00A911F8" w:rsidRPr="00A911F8">
              <w:t xml:space="preserve">отовность и способность к саморазвитию, </w:t>
            </w:r>
            <w:proofErr w:type="spellStart"/>
            <w:r w:rsidR="00A911F8" w:rsidRPr="00A911F8">
              <w:t>сформированность</w:t>
            </w:r>
            <w:proofErr w:type="spellEnd"/>
            <w:r w:rsidR="00A911F8" w:rsidRPr="00A911F8">
              <w:t xml:space="preserve"> мотивации к обучению и </w:t>
            </w:r>
            <w:proofErr w:type="spellStart"/>
            <w:r w:rsidR="00A911F8" w:rsidRPr="00A911F8">
              <w:t>познанию,ценностно</w:t>
            </w:r>
            <w:proofErr w:type="spellEnd"/>
            <w:r w:rsidR="00A911F8" w:rsidRPr="00A911F8">
              <w:t xml:space="preserve">-смысловые установки обучающихся, отражающие их индивидуально-личностные </w:t>
            </w:r>
            <w:proofErr w:type="spellStart"/>
            <w:r w:rsidR="00A911F8" w:rsidRPr="00A911F8">
              <w:t>позиции,социальные</w:t>
            </w:r>
            <w:proofErr w:type="spellEnd"/>
            <w:r w:rsidR="00A911F8" w:rsidRPr="00A911F8">
              <w:t xml:space="preserve"> </w:t>
            </w:r>
            <w:proofErr w:type="spellStart"/>
            <w:r w:rsidR="00A911F8" w:rsidRPr="00A911F8">
              <w:t>компетенции,личностные</w:t>
            </w:r>
            <w:proofErr w:type="spellEnd"/>
            <w:r w:rsidR="00A911F8" w:rsidRPr="00A911F8">
              <w:t xml:space="preserve"> </w:t>
            </w:r>
            <w:proofErr w:type="spellStart"/>
            <w:r w:rsidR="00EF22CF">
              <w:t>к</w:t>
            </w:r>
            <w:r w:rsidR="00A911F8" w:rsidRPr="00A911F8">
              <w:t>ачества,развитие</w:t>
            </w:r>
            <w:proofErr w:type="spellEnd"/>
            <w:r w:rsidR="00A911F8" w:rsidRPr="00A911F8">
              <w:t xml:space="preserve"> самостоятельности и личной ответственности за свои поступки, в том числе в информационной деятельности</w:t>
            </w:r>
            <w:r w:rsidR="00EF22CF">
              <w:t xml:space="preserve">. </w:t>
            </w:r>
            <w:r w:rsidR="00A911F8">
              <w:t>Актуализация примеров и сведений из личного жизненного опыта, из текста параграфа. Примеры, с которыми сталкивались на уроках окружающего мира или при чтении книг</w:t>
            </w:r>
          </w:p>
          <w:p w:rsidR="00A911F8" w:rsidRDefault="00A911F8" w:rsidP="00EF22CF"/>
        </w:tc>
        <w:tc>
          <w:tcPr>
            <w:tcW w:w="3187" w:type="dxa"/>
          </w:tcPr>
          <w:p w:rsidR="00C55ED6" w:rsidRDefault="001E5185" w:rsidP="001E5185">
            <w:pPr>
              <w:autoSpaceDE w:val="0"/>
              <w:autoSpaceDN w:val="0"/>
              <w:adjustRightInd w:val="0"/>
              <w:spacing w:after="200" w:line="252" w:lineRule="auto"/>
            </w:pPr>
            <w:r w:rsidRPr="001E5185">
              <w:rPr>
                <w:rFonts w:eastAsiaTheme="minorEastAsia"/>
                <w:b/>
                <w:bCs/>
                <w:i/>
                <w:iCs/>
              </w:rPr>
              <w:t xml:space="preserve">Познавательные: </w:t>
            </w:r>
            <w:r w:rsidRPr="001E5185">
              <w:rPr>
                <w:rFonts w:eastAsiaTheme="minorEastAsia"/>
              </w:rPr>
              <w:t>умеют работать с учебником и электронным приложением к учебнику; определяют основную</w:t>
            </w:r>
            <w:r w:rsidRPr="001E5185">
              <w:rPr>
                <w:rFonts w:eastAsiaTheme="minorEastAsia"/>
              </w:rPr>
              <w:br/>
              <w:t>и второстепенную информацию в тексте; проводят анализ объектов с выделением существенных и несущественных признаков.</w:t>
            </w:r>
            <w:r>
              <w:t xml:space="preserve"> У</w:t>
            </w:r>
            <w:r w:rsidRPr="001E5185">
              <w:t>ме</w:t>
            </w:r>
            <w:r>
              <w:t>ют</w:t>
            </w:r>
            <w:r w:rsidRPr="001E5185">
              <w:t xml:space="preserve"> выборочно передавать содержание текста; стро</w:t>
            </w:r>
            <w:r>
              <w:t>и</w:t>
            </w:r>
            <w:r w:rsidRPr="001E5185">
              <w:t>т</w:t>
            </w:r>
            <w:r>
              <w:t>ь</w:t>
            </w:r>
            <w:r w:rsidRPr="001E5185">
              <w:t xml:space="preserve"> логическую цепочку рассуждений</w:t>
            </w:r>
            <w:r>
              <w:t>.</w:t>
            </w:r>
          </w:p>
          <w:p w:rsidR="001E5185" w:rsidRPr="001E5185" w:rsidRDefault="001E5185" w:rsidP="001E5185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1E5185">
              <w:rPr>
                <w:rFonts w:eastAsiaTheme="minorEastAsia"/>
                <w:b/>
                <w:bCs/>
                <w:i/>
                <w:iCs/>
              </w:rPr>
              <w:t xml:space="preserve">Регулятивные: </w:t>
            </w:r>
            <w:r w:rsidRPr="001E5185">
              <w:rPr>
                <w:rFonts w:eastAsiaTheme="minorEastAsia"/>
              </w:rPr>
              <w:t>принимают</w:t>
            </w:r>
            <w:r w:rsidRPr="001E5185">
              <w:rPr>
                <w:rFonts w:eastAsiaTheme="minorEastAsia"/>
              </w:rPr>
              <w:br/>
              <w:t>и сохраняют учебную задачу; учитывают ориентиры действия в новом учебном материале, выделенные учителем.</w:t>
            </w:r>
          </w:p>
          <w:p w:rsidR="00A911F8" w:rsidRDefault="001E5185" w:rsidP="001E5185">
            <w:r w:rsidRPr="001E5185">
              <w:rPr>
                <w:rFonts w:eastAsiaTheme="minorEastAsia"/>
                <w:b/>
                <w:bCs/>
                <w:i/>
                <w:iCs/>
              </w:rPr>
              <w:t xml:space="preserve">Коммуникативные: </w:t>
            </w:r>
            <w:r w:rsidRPr="001E5185">
              <w:rPr>
                <w:rFonts w:eastAsiaTheme="minorEastAsia"/>
              </w:rPr>
              <w:t>вступают в учебное сотрудничество с учителем и сверстниками; договариваются и приходят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2636" w:type="dxa"/>
          </w:tcPr>
          <w:p w:rsidR="001E5185" w:rsidRDefault="001E5185" w:rsidP="001E5185">
            <w:r>
              <w:t>Формирование представления о компьютере как универсальном устройстве обработки информации.</w:t>
            </w:r>
          </w:p>
          <w:p w:rsidR="001E5185" w:rsidRDefault="001E5185" w:rsidP="001E5185">
            <w:r>
              <w:t>Развитие основных навыков и умений использования компьютерных устройств.</w:t>
            </w:r>
          </w:p>
          <w:p w:rsidR="001E5185" w:rsidRDefault="001E5185" w:rsidP="001E5185">
            <w:r>
              <w:t>Формирование представления о понятии информации и её свойствах.</w:t>
            </w:r>
          </w:p>
          <w:p w:rsidR="00C55ED6" w:rsidRDefault="001E5185" w:rsidP="00C55ED6">
            <w:r>
              <w:t xml:space="preserve">Формирование навыков и умений безопасного и целесообразного поведения при работе с компьютерными программами и в Интернете, умение соблюдать нормы информационной этики и права. </w:t>
            </w:r>
            <w:r w:rsidR="00C55ED6">
              <w:t>Формирование представления о компьютере как универсальном устройстве обработки информации.</w:t>
            </w:r>
          </w:p>
          <w:p w:rsidR="00A911F8" w:rsidRPr="00A911F8" w:rsidRDefault="00C55ED6" w:rsidP="00C55ED6">
            <w:r>
      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      </w:r>
          </w:p>
        </w:tc>
      </w:tr>
      <w:tr w:rsidR="00067FDA" w:rsidTr="00067FDA">
        <w:trPr>
          <w:trHeight w:val="5521"/>
        </w:trPr>
        <w:tc>
          <w:tcPr>
            <w:tcW w:w="426" w:type="dxa"/>
          </w:tcPr>
          <w:p w:rsidR="00067FDA" w:rsidRDefault="00067FDA" w:rsidP="004D4023">
            <w:r>
              <w:lastRenderedPageBreak/>
              <w:t>2</w:t>
            </w:r>
          </w:p>
        </w:tc>
        <w:tc>
          <w:tcPr>
            <w:tcW w:w="1591" w:type="dxa"/>
          </w:tcPr>
          <w:p w:rsidR="00067FDA" w:rsidRPr="005C3205" w:rsidRDefault="00067FDA" w:rsidP="004D4023">
            <w:r w:rsidRPr="001E5185">
              <w:t>Информационные технологии</w:t>
            </w:r>
          </w:p>
        </w:tc>
        <w:tc>
          <w:tcPr>
            <w:tcW w:w="2508" w:type="dxa"/>
            <w:vMerge w:val="restart"/>
            <w:tcBorders>
              <w:top w:val="nil"/>
            </w:tcBorders>
          </w:tcPr>
          <w:p w:rsidR="00067FDA" w:rsidRDefault="00067FDA" w:rsidP="00EF22CF"/>
        </w:tc>
        <w:tc>
          <w:tcPr>
            <w:tcW w:w="3187" w:type="dxa"/>
          </w:tcPr>
          <w:p w:rsidR="00067FDA" w:rsidRDefault="00067FDA" w:rsidP="00C55ED6">
            <w:r w:rsidRPr="00C55ED6">
              <w:rPr>
                <w:b/>
              </w:rPr>
              <w:t>Познавательные:</w:t>
            </w:r>
            <w:r w:rsidRPr="00C55ED6">
              <w:t xml:space="preserve"> выбирают форму представления информации в зависимости от решаемой задачи; действуют по алгоритму.</w:t>
            </w:r>
            <w:r>
              <w:t xml:space="preserve"> А</w:t>
            </w:r>
            <w:r w:rsidRPr="00C55ED6">
              <w:t>нализируют графические объекты с целью выделения существенных и несущественных признаков; составляют изображение из фрагментов, самостоятельно достраивая недостающие компоненты</w:t>
            </w:r>
            <w:r>
              <w:t xml:space="preserve">, </w:t>
            </w:r>
            <w:r w:rsidRPr="00C55ED6">
              <w:t>умеют искать и выделять необходимую информацию с помощью компьютерных средств; при сохранении информации с</w:t>
            </w:r>
            <w:r>
              <w:t>облюдают порядок в личной папке, преобразуют, перекодируют информацию, выбирают форму представления информации, работают с информацией разного вида</w:t>
            </w:r>
          </w:p>
          <w:p w:rsidR="00067FDA" w:rsidRPr="00C55ED6" w:rsidRDefault="00067FDA" w:rsidP="00C55ED6">
            <w:r w:rsidRPr="00C55ED6">
              <w:rPr>
                <w:b/>
              </w:rPr>
              <w:t>Регулятивные:</w:t>
            </w:r>
            <w:r w:rsidRPr="00C55ED6">
              <w:t xml:space="preserve"> планируют свое действие в соответствии с поставленной задачей и условиями ее реализации, в том числе и на внутреннем плане</w:t>
            </w:r>
            <w:r>
              <w:t xml:space="preserve">, </w:t>
            </w:r>
            <w:r w:rsidRPr="00C55ED6">
              <w:t>определяют последовательность промежуточных целей с учетом конечного результата.</w:t>
            </w:r>
          </w:p>
          <w:p w:rsidR="00067FDA" w:rsidRDefault="00067FDA" w:rsidP="00C55ED6">
            <w:r w:rsidRPr="00C55ED6">
              <w:rPr>
                <w:b/>
              </w:rPr>
              <w:t>Коммуникативные:</w:t>
            </w:r>
            <w:r w:rsidRPr="00C55ED6">
              <w:t xml:space="preserve"> продуктивно разрешают конфликты на основе учета интересов и позиций всех его участников</w:t>
            </w:r>
            <w:r>
              <w:t xml:space="preserve">, </w:t>
            </w:r>
            <w:r w:rsidRPr="00C55ED6">
              <w:t>вступают в диалог; участвуют в коллективном обсуждении проблем</w:t>
            </w:r>
          </w:p>
        </w:tc>
        <w:tc>
          <w:tcPr>
            <w:tcW w:w="2636" w:type="dxa"/>
          </w:tcPr>
          <w:p w:rsidR="00067FDA" w:rsidRDefault="00067FDA" w:rsidP="00C55ED6">
            <w:r>
              <w:t>Формирование представления о компьютере как универсальном устройстве обработки информации.</w:t>
            </w:r>
          </w:p>
          <w:p w:rsidR="00067FDA" w:rsidRDefault="00067FDA" w:rsidP="00C55ED6">
            <w:r>
              <w:t>Развитие основных навыков и умений использования компьютерных устройств.</w:t>
            </w:r>
          </w:p>
        </w:tc>
      </w:tr>
      <w:tr w:rsidR="00067FDA" w:rsidTr="00067FDA">
        <w:tc>
          <w:tcPr>
            <w:tcW w:w="426" w:type="dxa"/>
            <w:tcBorders>
              <w:top w:val="nil"/>
            </w:tcBorders>
          </w:tcPr>
          <w:p w:rsidR="00067FDA" w:rsidRDefault="00067FDA" w:rsidP="004D4023">
            <w:r>
              <w:t>3</w:t>
            </w:r>
          </w:p>
        </w:tc>
        <w:tc>
          <w:tcPr>
            <w:tcW w:w="1591" w:type="dxa"/>
            <w:tcBorders>
              <w:top w:val="nil"/>
            </w:tcBorders>
          </w:tcPr>
          <w:p w:rsidR="00067FDA" w:rsidRPr="005C3205" w:rsidRDefault="00067FDA" w:rsidP="004D4023">
            <w:r w:rsidRPr="001E5185">
              <w:t>Информационное моделирование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067FDA" w:rsidRDefault="00067FDA" w:rsidP="00EF22CF"/>
        </w:tc>
        <w:tc>
          <w:tcPr>
            <w:tcW w:w="3187" w:type="dxa"/>
            <w:tcBorders>
              <w:top w:val="nil"/>
            </w:tcBorders>
          </w:tcPr>
          <w:p w:rsidR="00067FDA" w:rsidRDefault="00067FDA" w:rsidP="00C55ED6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C55ED6">
              <w:rPr>
                <w:rFonts w:eastAsiaTheme="minorEastAsia"/>
                <w:b/>
                <w:bCs/>
                <w:i/>
                <w:iCs/>
              </w:rPr>
              <w:t xml:space="preserve">Познавательные: </w:t>
            </w:r>
            <w:r w:rsidRPr="00C55ED6">
              <w:rPr>
                <w:rFonts w:eastAsiaTheme="minorEastAsia"/>
              </w:rPr>
              <w:t>работают с информацией разного вида: текстовой, графической; осознанно и произвольно строят речевое высказыва</w:t>
            </w:r>
            <w:r>
              <w:rPr>
                <w:rFonts w:eastAsiaTheme="minorEastAsia"/>
              </w:rPr>
              <w:t xml:space="preserve">ние в устной и письменной форме, </w:t>
            </w:r>
            <w:r w:rsidRPr="00C55ED6">
              <w:rPr>
                <w:rFonts w:eastAsiaTheme="minorEastAsia"/>
              </w:rPr>
              <w:lastRenderedPageBreak/>
              <w:t>осуществляют синтез как составление целого из частей; устанавливают аналогии; осуществляют выбор наиболее эффективных способов решения задачи в зависимости от конкретных условий.</w:t>
            </w:r>
          </w:p>
          <w:p w:rsidR="00067FDA" w:rsidRPr="00C55ED6" w:rsidRDefault="00067FDA" w:rsidP="00C55ED6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C55ED6">
              <w:rPr>
                <w:rFonts w:eastAsiaTheme="minorEastAsia"/>
                <w:b/>
                <w:bCs/>
                <w:i/>
                <w:iCs/>
              </w:rPr>
              <w:t xml:space="preserve">Регулятивные: </w:t>
            </w:r>
            <w:r w:rsidRPr="00C55ED6">
              <w:rPr>
                <w:rFonts w:eastAsiaTheme="minorEastAsia"/>
              </w:rPr>
              <w:t xml:space="preserve">принимают и сохраняют учебную задачу; планируют свое действие в соответствии с поставленной задачей и условиями ее реализации, в </w:t>
            </w:r>
            <w:r>
              <w:rPr>
                <w:rFonts w:eastAsiaTheme="minorEastAsia"/>
              </w:rPr>
              <w:t xml:space="preserve">том числе и во внутреннем плане, </w:t>
            </w:r>
            <w:r w:rsidRPr="00C55ED6">
              <w:rPr>
                <w:rFonts w:eastAsiaTheme="minorEastAsia"/>
              </w:rPr>
              <w:t>учитывают правило в планировании и контроле способа решения; вносят необходимые коррективы в действие после его завершения на основе оценки и учета характера сделанных ошибок.</w:t>
            </w:r>
          </w:p>
          <w:p w:rsidR="00067FDA" w:rsidRDefault="00067FDA" w:rsidP="00C55ED6">
            <w:r w:rsidRPr="00C55ED6">
              <w:rPr>
                <w:rFonts w:eastAsiaTheme="minorEastAsia"/>
                <w:b/>
                <w:bCs/>
                <w:i/>
                <w:iCs/>
              </w:rPr>
              <w:t xml:space="preserve">Коммуникативные: </w:t>
            </w:r>
            <w:r w:rsidRPr="00C55ED6">
              <w:rPr>
                <w:rFonts w:eastAsiaTheme="minorEastAsia"/>
              </w:rPr>
              <w:t>адекватно используют речевые средства для решения различных коммуникативных задач</w:t>
            </w:r>
          </w:p>
        </w:tc>
        <w:tc>
          <w:tcPr>
            <w:tcW w:w="2636" w:type="dxa"/>
          </w:tcPr>
          <w:p w:rsidR="00067FDA" w:rsidRDefault="00067FDA" w:rsidP="00EF22CF">
            <w:r w:rsidRPr="00C55ED6">
              <w:lastRenderedPageBreak/>
              <w:t>Формирование представления о компьютере как универсальном устройстве обработки информации.</w:t>
            </w:r>
            <w:r>
              <w:t xml:space="preserve"> Выделение и осознание учащимися </w:t>
            </w:r>
            <w:r>
              <w:lastRenderedPageBreak/>
              <w:t>того, что уже усвоено и что еще подлежит усвоению. освоение доступных способов изучения природы и общества (наблюдение, запись, измерение, опыт, сравнение, классификация, с получением информации из семейных архивов, от окружающих людей, в открытом информационном пространстве)</w:t>
            </w:r>
          </w:p>
        </w:tc>
      </w:tr>
      <w:tr w:rsidR="00A911F8" w:rsidTr="00067FDA">
        <w:tc>
          <w:tcPr>
            <w:tcW w:w="426" w:type="dxa"/>
          </w:tcPr>
          <w:p w:rsidR="00A911F8" w:rsidRDefault="00A911F8" w:rsidP="004D4023">
            <w:r>
              <w:lastRenderedPageBreak/>
              <w:t>4</w:t>
            </w:r>
          </w:p>
        </w:tc>
        <w:tc>
          <w:tcPr>
            <w:tcW w:w="1591" w:type="dxa"/>
          </w:tcPr>
          <w:p w:rsidR="00A911F8" w:rsidRPr="005C3205" w:rsidRDefault="001E5185" w:rsidP="004D4023">
            <w:r w:rsidRPr="001E5185">
              <w:t>Итоговое повторение</w:t>
            </w:r>
          </w:p>
        </w:tc>
        <w:tc>
          <w:tcPr>
            <w:tcW w:w="2508" w:type="dxa"/>
            <w:tcBorders>
              <w:top w:val="nil"/>
            </w:tcBorders>
          </w:tcPr>
          <w:p w:rsidR="00A911F8" w:rsidRDefault="00067FDA" w:rsidP="00EF22CF">
            <w:r w:rsidRPr="00067FDA">
              <w:t>Актуализация примеров и сведений из личного жизненного опыта, из текста параграфа. Примеры, с которыми сталкивались на уроках окружающего мира или при чтении книг</w:t>
            </w:r>
          </w:p>
        </w:tc>
        <w:tc>
          <w:tcPr>
            <w:tcW w:w="3187" w:type="dxa"/>
          </w:tcPr>
          <w:p w:rsidR="00067FDA" w:rsidRPr="00067FDA" w:rsidRDefault="00067FDA" w:rsidP="00067FDA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067FDA">
              <w:rPr>
                <w:rFonts w:eastAsiaTheme="minorEastAsia"/>
                <w:b/>
                <w:bCs/>
                <w:i/>
                <w:iCs/>
              </w:rPr>
              <w:t xml:space="preserve">Познавательные: </w:t>
            </w:r>
            <w:r w:rsidRPr="00067FDA">
              <w:rPr>
                <w:rFonts w:eastAsiaTheme="minorEastAsia"/>
              </w:rPr>
              <w:t>устанавливают причинно-следственные связи; обобщают информацию, полученную на уроке; делают выводы</w:t>
            </w:r>
            <w:r>
              <w:rPr>
                <w:rFonts w:eastAsiaTheme="minorEastAsia"/>
              </w:rPr>
              <w:t xml:space="preserve">, </w:t>
            </w:r>
            <w:r w:rsidRPr="00067FDA">
              <w:rPr>
                <w:rFonts w:eastAsiaTheme="minorEastAsia"/>
              </w:rPr>
              <w:t>осознанно и произвольно строят речевые высказывания в устной и письменной форме.</w:t>
            </w:r>
          </w:p>
          <w:p w:rsidR="00067FDA" w:rsidRPr="00067FDA" w:rsidRDefault="00067FDA" w:rsidP="00067FDA">
            <w:pPr>
              <w:autoSpaceDE w:val="0"/>
              <w:autoSpaceDN w:val="0"/>
              <w:adjustRightInd w:val="0"/>
              <w:spacing w:after="200" w:line="252" w:lineRule="auto"/>
              <w:rPr>
                <w:rFonts w:eastAsiaTheme="minorEastAsia"/>
              </w:rPr>
            </w:pPr>
            <w:r w:rsidRPr="00067FDA">
              <w:rPr>
                <w:rFonts w:eastAsiaTheme="minorEastAsia"/>
                <w:b/>
                <w:bCs/>
                <w:i/>
                <w:iCs/>
              </w:rPr>
              <w:t xml:space="preserve">Регулятивные: </w:t>
            </w:r>
            <w:r w:rsidRPr="00067FDA">
              <w:rPr>
                <w:rFonts w:eastAsiaTheme="minorEastAsia"/>
              </w:rPr>
              <w:t>различают способ и результат действия; проявляют познавательную иниц</w:t>
            </w:r>
            <w:r>
              <w:rPr>
                <w:rFonts w:eastAsiaTheme="minorEastAsia"/>
              </w:rPr>
              <w:t xml:space="preserve">иативу в учебном сотрудничестве, </w:t>
            </w:r>
            <w:r w:rsidRPr="00067FDA">
              <w:rPr>
                <w:rFonts w:eastAsiaTheme="minorEastAsia"/>
              </w:rPr>
              <w:t>осознают уровень своих знаний.</w:t>
            </w:r>
          </w:p>
          <w:p w:rsidR="00A911F8" w:rsidRDefault="00067FDA" w:rsidP="00067FDA">
            <w:r w:rsidRPr="00067FDA">
              <w:rPr>
                <w:rFonts w:eastAsiaTheme="minorEastAsia"/>
                <w:b/>
                <w:bCs/>
                <w:i/>
                <w:iCs/>
              </w:rPr>
              <w:t xml:space="preserve">Коммуникативные: </w:t>
            </w:r>
            <w:r w:rsidRPr="00067FDA">
              <w:rPr>
                <w:rFonts w:eastAsiaTheme="minorEastAsia"/>
              </w:rPr>
              <w:t xml:space="preserve">задают вопросы, необходимые для </w:t>
            </w:r>
            <w:r w:rsidRPr="00067FDA">
              <w:rPr>
                <w:rFonts w:eastAsiaTheme="minorEastAsia"/>
              </w:rPr>
              <w:lastRenderedPageBreak/>
              <w:t>организации собственной деятельности и сотрудничества с партнером</w:t>
            </w:r>
            <w:r>
              <w:rPr>
                <w:rFonts w:eastAsiaTheme="minorEastAsia"/>
              </w:rPr>
              <w:t xml:space="preserve">, </w:t>
            </w:r>
            <w:r w:rsidRPr="00067FDA">
              <w:rPr>
                <w:rFonts w:eastAsiaTheme="minorEastAsia"/>
              </w:rPr>
              <w:t>понимают относительность мнений и подходов к решению проблемы</w:t>
            </w:r>
          </w:p>
        </w:tc>
        <w:tc>
          <w:tcPr>
            <w:tcW w:w="2636" w:type="dxa"/>
          </w:tcPr>
          <w:p w:rsidR="00A911F8" w:rsidRDefault="00067FDA" w:rsidP="00EF22CF">
            <w:r w:rsidRPr="00067FDA">
              <w:lastRenderedPageBreak/>
              <w:t>Формирование представления о компьютере как универсальном устройстве обработки информации.</w:t>
            </w:r>
          </w:p>
        </w:tc>
      </w:tr>
    </w:tbl>
    <w:p w:rsidR="00C55ED6" w:rsidRDefault="00C55ED6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A27CD9" w:rsidRDefault="00A27CD9" w:rsidP="003468E4">
      <w:pPr>
        <w:jc w:val="center"/>
        <w:rPr>
          <w:b/>
        </w:rPr>
      </w:pPr>
    </w:p>
    <w:p w:rsidR="004D4023" w:rsidRPr="003468E4" w:rsidRDefault="00D1402F" w:rsidP="00894C0A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p w:rsidR="004D4023" w:rsidRDefault="004D4023" w:rsidP="002F04F7">
      <w:pPr>
        <w:jc w:val="center"/>
      </w:pPr>
    </w:p>
    <w:p w:rsidR="004D4023" w:rsidRPr="00FD64C6" w:rsidRDefault="004D4023" w:rsidP="003468E4"/>
    <w:tbl>
      <w:tblPr>
        <w:tblW w:w="10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111"/>
        <w:gridCol w:w="3859"/>
        <w:gridCol w:w="111"/>
        <w:gridCol w:w="1731"/>
        <w:gridCol w:w="111"/>
        <w:gridCol w:w="1307"/>
        <w:gridCol w:w="111"/>
        <w:gridCol w:w="1165"/>
        <w:gridCol w:w="111"/>
        <w:gridCol w:w="849"/>
        <w:gridCol w:w="111"/>
      </w:tblGrid>
      <w:tr w:rsidR="003468E4" w:rsidRPr="00FD64C6" w:rsidTr="00067FDA">
        <w:trPr>
          <w:gridAfter w:val="1"/>
          <w:wAfter w:w="111" w:type="dxa"/>
        </w:trPr>
        <w:tc>
          <w:tcPr>
            <w:tcW w:w="1024" w:type="dxa"/>
            <w:vMerge w:val="restart"/>
          </w:tcPr>
          <w:p w:rsidR="003468E4" w:rsidRPr="00FD64C6" w:rsidRDefault="003468E4" w:rsidP="0084534D">
            <w:pPr>
              <w:jc w:val="center"/>
            </w:pPr>
            <w:r>
              <w:t>№ урока</w:t>
            </w:r>
          </w:p>
        </w:tc>
        <w:tc>
          <w:tcPr>
            <w:tcW w:w="3970" w:type="dxa"/>
            <w:gridSpan w:val="2"/>
            <w:vMerge w:val="restart"/>
          </w:tcPr>
          <w:p w:rsidR="003468E4" w:rsidRPr="00FD64C6" w:rsidRDefault="003468E4" w:rsidP="00D1402F">
            <w:r>
              <w:t>Тема урока</w:t>
            </w:r>
          </w:p>
          <w:p w:rsidR="003468E4" w:rsidRPr="00FD64C6" w:rsidRDefault="003468E4" w:rsidP="0084534D">
            <w:pPr>
              <w:jc w:val="center"/>
            </w:pPr>
          </w:p>
        </w:tc>
        <w:tc>
          <w:tcPr>
            <w:tcW w:w="1842" w:type="dxa"/>
            <w:gridSpan w:val="2"/>
            <w:vMerge w:val="restart"/>
          </w:tcPr>
          <w:p w:rsidR="003468E4" w:rsidRPr="00FD64C6" w:rsidRDefault="003468E4" w:rsidP="0084534D">
            <w:pPr>
              <w:jc w:val="center"/>
            </w:pPr>
            <w:r>
              <w:t>Тип урока</w:t>
            </w:r>
          </w:p>
        </w:tc>
        <w:tc>
          <w:tcPr>
            <w:tcW w:w="2694" w:type="dxa"/>
            <w:gridSpan w:val="4"/>
          </w:tcPr>
          <w:p w:rsidR="003468E4" w:rsidRPr="00FD64C6" w:rsidRDefault="003468E4" w:rsidP="0084534D">
            <w:pPr>
              <w:jc w:val="center"/>
            </w:pPr>
            <w:r>
              <w:t>Дата проведения урока</w:t>
            </w:r>
          </w:p>
        </w:tc>
        <w:tc>
          <w:tcPr>
            <w:tcW w:w="960" w:type="dxa"/>
            <w:gridSpan w:val="2"/>
            <w:vMerge w:val="restart"/>
          </w:tcPr>
          <w:p w:rsidR="000963E4" w:rsidRDefault="003468E4" w:rsidP="0084534D">
            <w:pPr>
              <w:jc w:val="center"/>
            </w:pPr>
            <w:proofErr w:type="spellStart"/>
            <w:r>
              <w:t>Использова</w:t>
            </w:r>
            <w:proofErr w:type="spellEnd"/>
          </w:p>
          <w:p w:rsidR="003468E4" w:rsidRPr="00FD64C6" w:rsidRDefault="003468E4" w:rsidP="0084534D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ЭОР</w:t>
            </w:r>
          </w:p>
        </w:tc>
      </w:tr>
      <w:tr w:rsidR="003468E4" w:rsidRPr="00FD64C6" w:rsidTr="00067FDA">
        <w:trPr>
          <w:gridAfter w:val="1"/>
          <w:wAfter w:w="111" w:type="dxa"/>
        </w:trPr>
        <w:tc>
          <w:tcPr>
            <w:tcW w:w="1024" w:type="dxa"/>
            <w:vMerge/>
          </w:tcPr>
          <w:p w:rsidR="003468E4" w:rsidRDefault="003468E4" w:rsidP="0084534D">
            <w:pPr>
              <w:jc w:val="center"/>
            </w:pPr>
          </w:p>
        </w:tc>
        <w:tc>
          <w:tcPr>
            <w:tcW w:w="3970" w:type="dxa"/>
            <w:gridSpan w:val="2"/>
            <w:vMerge/>
          </w:tcPr>
          <w:p w:rsidR="003468E4" w:rsidRDefault="003468E4" w:rsidP="00D1402F"/>
        </w:tc>
        <w:tc>
          <w:tcPr>
            <w:tcW w:w="1842" w:type="dxa"/>
            <w:gridSpan w:val="2"/>
            <w:vMerge/>
          </w:tcPr>
          <w:p w:rsidR="003468E4" w:rsidRPr="00FD64C6" w:rsidRDefault="003468E4" w:rsidP="0084534D">
            <w:pPr>
              <w:jc w:val="center"/>
            </w:pPr>
          </w:p>
        </w:tc>
        <w:tc>
          <w:tcPr>
            <w:tcW w:w="1418" w:type="dxa"/>
            <w:gridSpan w:val="2"/>
          </w:tcPr>
          <w:p w:rsidR="003468E4" w:rsidRPr="00FD64C6" w:rsidRDefault="003468E4" w:rsidP="003468E4">
            <w:r>
              <w:t>по плану</w:t>
            </w:r>
          </w:p>
        </w:tc>
        <w:tc>
          <w:tcPr>
            <w:tcW w:w="1276" w:type="dxa"/>
            <w:gridSpan w:val="2"/>
          </w:tcPr>
          <w:p w:rsidR="003468E4" w:rsidRPr="00FD64C6" w:rsidRDefault="003468E4" w:rsidP="003468E4">
            <w:r>
              <w:t>по факту</w:t>
            </w:r>
          </w:p>
        </w:tc>
        <w:tc>
          <w:tcPr>
            <w:tcW w:w="960" w:type="dxa"/>
            <w:gridSpan w:val="2"/>
            <w:vMerge/>
          </w:tcPr>
          <w:p w:rsidR="003468E4" w:rsidRPr="00FD64C6" w:rsidRDefault="003468E4" w:rsidP="0084534D">
            <w:pPr>
              <w:jc w:val="center"/>
            </w:pP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Цели изучения курса информатики. Информация вокруг нас. Техника безопасности и организация рабочего места. </w:t>
            </w:r>
          </w:p>
        </w:tc>
        <w:tc>
          <w:tcPr>
            <w:tcW w:w="1842" w:type="dxa"/>
            <w:gridSpan w:val="2"/>
          </w:tcPr>
          <w:p w:rsidR="00067FDA" w:rsidRPr="004C3FB0" w:rsidRDefault="00067FDA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4B681C" w:rsidRDefault="00067FDA" w:rsidP="00830560">
            <w:pPr>
              <w:jc w:val="center"/>
            </w:pPr>
            <w:r>
              <w:t>1-5.09</w:t>
            </w:r>
          </w:p>
        </w:tc>
        <w:tc>
          <w:tcPr>
            <w:tcW w:w="1276" w:type="dxa"/>
            <w:gridSpan w:val="2"/>
          </w:tcPr>
          <w:p w:rsidR="00067FDA" w:rsidRPr="004C3FB0" w:rsidRDefault="00A13451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960" w:type="dxa"/>
            <w:gridSpan w:val="2"/>
          </w:tcPr>
          <w:p w:rsidR="00067FDA" w:rsidRPr="004C3FB0" w:rsidRDefault="00067FDA" w:rsidP="008305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Компьютер – универсальная машина для работы с информацией</w:t>
            </w:r>
          </w:p>
        </w:tc>
        <w:tc>
          <w:tcPr>
            <w:tcW w:w="1842" w:type="dxa"/>
            <w:gridSpan w:val="2"/>
          </w:tcPr>
          <w:p w:rsidR="00776128" w:rsidRPr="004C3FB0" w:rsidRDefault="00776128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7-12.09</w:t>
            </w:r>
          </w:p>
        </w:tc>
        <w:tc>
          <w:tcPr>
            <w:tcW w:w="1276" w:type="dxa"/>
            <w:gridSpan w:val="2"/>
          </w:tcPr>
          <w:p w:rsidR="00776128" w:rsidRPr="004C3FB0" w:rsidRDefault="00A13451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60" w:type="dxa"/>
            <w:gridSpan w:val="2"/>
          </w:tcPr>
          <w:p w:rsidR="00776128" w:rsidRDefault="00776128">
            <w:r w:rsidRPr="00391443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Ввод информации в память компьютера.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Клавиатура. 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Pr="004C3FB0" w:rsidRDefault="00776128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14-19.09</w:t>
            </w:r>
          </w:p>
        </w:tc>
        <w:tc>
          <w:tcPr>
            <w:tcW w:w="1276" w:type="dxa"/>
            <w:gridSpan w:val="2"/>
          </w:tcPr>
          <w:p w:rsidR="00776128" w:rsidRPr="004C3FB0" w:rsidRDefault="00A13451" w:rsidP="008305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60" w:type="dxa"/>
            <w:gridSpan w:val="2"/>
          </w:tcPr>
          <w:p w:rsidR="00776128" w:rsidRDefault="00776128">
            <w:r w:rsidRPr="00391443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Управление компьютером. </w:t>
            </w:r>
          </w:p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067FDA" w:rsidRPr="004C3FB0" w:rsidRDefault="00067FDA" w:rsidP="00830560">
            <w:pPr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4B681C" w:rsidRDefault="00067FDA" w:rsidP="00830560">
            <w:pPr>
              <w:jc w:val="center"/>
            </w:pPr>
            <w:r>
              <w:t>21-26.09</w:t>
            </w:r>
          </w:p>
        </w:tc>
        <w:tc>
          <w:tcPr>
            <w:tcW w:w="1276" w:type="dxa"/>
            <w:gridSpan w:val="2"/>
          </w:tcPr>
          <w:p w:rsidR="00067FDA" w:rsidRPr="002F3FDE" w:rsidRDefault="00A13451" w:rsidP="0083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60" w:type="dxa"/>
            <w:gridSpan w:val="2"/>
          </w:tcPr>
          <w:p w:rsidR="00067FDA" w:rsidRPr="004C3FB0" w:rsidRDefault="00067FDA" w:rsidP="00830560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Хранение информации. 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A27CD9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28.09-3.10</w:t>
            </w:r>
          </w:p>
        </w:tc>
        <w:tc>
          <w:tcPr>
            <w:tcW w:w="1276" w:type="dxa"/>
            <w:gridSpan w:val="2"/>
          </w:tcPr>
          <w:p w:rsidR="00776128" w:rsidRPr="002F3FDE" w:rsidRDefault="00A13451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</w:t>
            </w:r>
          </w:p>
        </w:tc>
        <w:tc>
          <w:tcPr>
            <w:tcW w:w="960" w:type="dxa"/>
            <w:gridSpan w:val="2"/>
          </w:tcPr>
          <w:p w:rsidR="00776128" w:rsidRDefault="00776128">
            <w:r w:rsidRPr="00394747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bookmarkStart w:id="0" w:name="_GoBack"/>
            <w:r w:rsidRPr="009D6BA1">
              <w:t xml:space="preserve">Передача информации. </w:t>
            </w:r>
            <w:bookmarkEnd w:id="0"/>
          </w:p>
        </w:tc>
        <w:tc>
          <w:tcPr>
            <w:tcW w:w="1842" w:type="dxa"/>
            <w:gridSpan w:val="2"/>
          </w:tcPr>
          <w:p w:rsidR="00776128" w:rsidRPr="00F64A72" w:rsidRDefault="00776128" w:rsidP="00830560">
            <w:pPr>
              <w:tabs>
                <w:tab w:val="left" w:pos="615"/>
              </w:tabs>
              <w:rPr>
                <w:sz w:val="20"/>
              </w:rPr>
            </w:pPr>
            <w:r w:rsidRPr="00A27CD9">
              <w:rPr>
                <w:sz w:val="20"/>
              </w:rPr>
              <w:t>урок 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5-10.10</w:t>
            </w:r>
          </w:p>
        </w:tc>
        <w:tc>
          <w:tcPr>
            <w:tcW w:w="1276" w:type="dxa"/>
            <w:gridSpan w:val="2"/>
          </w:tcPr>
          <w:p w:rsidR="00776128" w:rsidRPr="002F3FDE" w:rsidRDefault="009E27ED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60" w:type="dxa"/>
            <w:gridSpan w:val="2"/>
          </w:tcPr>
          <w:p w:rsidR="00776128" w:rsidRDefault="00776128">
            <w:r w:rsidRPr="00394747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Электронная почта. </w:t>
            </w:r>
          </w:p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4B681C" w:rsidRDefault="00067FDA" w:rsidP="00830560">
            <w:pPr>
              <w:jc w:val="center"/>
            </w:pPr>
            <w:r>
              <w:t>12-17.10</w:t>
            </w:r>
          </w:p>
        </w:tc>
        <w:tc>
          <w:tcPr>
            <w:tcW w:w="1276" w:type="dxa"/>
            <w:gridSpan w:val="2"/>
          </w:tcPr>
          <w:p w:rsidR="00067FDA" w:rsidRPr="002F3FDE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Default="00776128" w:rsidP="00A27CD9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>
              <w:t>К.р.№1 по теме «Устройство компьютера. Действия с информацией».</w:t>
            </w:r>
          </w:p>
          <w:p w:rsidR="00776128" w:rsidRPr="009D6BA1" w:rsidRDefault="00776128" w:rsidP="00A27CD9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>
              <w:t>В мире кодов. Способы кодирования информации</w:t>
            </w: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A27CD9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19-24.10</w:t>
            </w:r>
          </w:p>
        </w:tc>
        <w:tc>
          <w:tcPr>
            <w:tcW w:w="1276" w:type="dxa"/>
            <w:gridSpan w:val="2"/>
          </w:tcPr>
          <w:p w:rsidR="00776128" w:rsidRPr="002F3FDE" w:rsidRDefault="00A13451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60" w:type="dxa"/>
            <w:gridSpan w:val="2"/>
          </w:tcPr>
          <w:p w:rsidR="00776128" w:rsidRDefault="00776128">
            <w:r w:rsidRPr="003D0609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Метод координат.</w:t>
            </w: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26-31.10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3D0609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4B681C" w:rsidRDefault="00067FDA" w:rsidP="00830560">
            <w:pPr>
              <w:jc w:val="center"/>
            </w:pPr>
            <w:r>
              <w:t>9-14.11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Основные объекты текстового документа. Ввод текста. 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16-21.11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232FFC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Редактирование текста. 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23-28.11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232FFC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Текстовый фрагмент и операции с ним.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Pr="00237BCD" w:rsidRDefault="00776128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30.11-5.12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232FFC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Форматирование текста. 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Pr="00237BCD" w:rsidRDefault="00776128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7-12.12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232FFC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Представление информации в форме таблиц. Структура таблицы. </w:t>
            </w:r>
          </w:p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4B681C" w:rsidRDefault="00067FDA" w:rsidP="00830560">
            <w:pPr>
              <w:jc w:val="center"/>
            </w:pPr>
            <w:r>
              <w:t>14-19.12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Табличное решение логических задач.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Pr="00F64A72" w:rsidRDefault="00776128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4B681C" w:rsidRDefault="00776128" w:rsidP="00830560">
            <w:pPr>
              <w:jc w:val="center"/>
            </w:pPr>
            <w:r>
              <w:t>21-26.12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83191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Разнообразие наглядных форм представления информации</w:t>
            </w: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11-16.01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83191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A27CD9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A27CD9">
              <w:t xml:space="preserve">К.р.№2 По теме «Формы представления информации». </w:t>
            </w:r>
            <w:r w:rsidRPr="009D6BA1">
              <w:t xml:space="preserve">Диаграммы. </w:t>
            </w:r>
          </w:p>
        </w:tc>
        <w:tc>
          <w:tcPr>
            <w:tcW w:w="1842" w:type="dxa"/>
            <w:gridSpan w:val="2"/>
          </w:tcPr>
          <w:p w:rsidR="00776128" w:rsidRPr="00F64A72" w:rsidRDefault="00776128" w:rsidP="00830560">
            <w:pPr>
              <w:tabs>
                <w:tab w:val="left" w:pos="615"/>
              </w:tabs>
              <w:rPr>
                <w:sz w:val="20"/>
              </w:rPr>
            </w:pPr>
            <w:r w:rsidRPr="00A27CD9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18-23.01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83191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 xml:space="preserve">Компьютерная графика. Графический редактор </w:t>
            </w:r>
            <w:proofErr w:type="spellStart"/>
            <w:r w:rsidRPr="009D6BA1">
              <w:t>Paint</w:t>
            </w:r>
            <w:proofErr w:type="spellEnd"/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25-30.01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83191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Преобразование графических изображений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1-6.02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83191E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  <w:r w:rsidRPr="009D6BA1">
              <w:t>Создание графических изображений.</w:t>
            </w:r>
          </w:p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34" w:firstLine="0"/>
              <w:jc w:val="left"/>
            </w:pP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F22673" w:rsidRDefault="00067FDA" w:rsidP="00830560">
            <w:pPr>
              <w:jc w:val="center"/>
            </w:pPr>
            <w:r>
              <w:t>8-13.02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Разнообразие задач обработки информации. Систематизация информации</w:t>
            </w: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15-20.02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413E40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Списки – способ упорядочивания информации.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22-27.02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413E40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 xml:space="preserve">Поиск информации. </w:t>
            </w:r>
          </w:p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F22673" w:rsidRDefault="00067FDA" w:rsidP="00830560">
            <w:pPr>
              <w:jc w:val="center"/>
            </w:pPr>
            <w:r>
              <w:t>1-6.03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A27CD9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A27CD9">
              <w:t>К.р.№3 по теме «Обработка информации»</w:t>
            </w:r>
            <w:proofErr w:type="gramStart"/>
            <w:r w:rsidRPr="00A27CD9">
              <w:t xml:space="preserve"> </w:t>
            </w:r>
            <w:r>
              <w:t>.</w:t>
            </w:r>
            <w:proofErr w:type="gramEnd"/>
            <w:r>
              <w:t xml:space="preserve"> </w:t>
            </w:r>
            <w:r w:rsidRPr="009D6BA1">
              <w:t>Кодирование как изменение формы представления информации</w:t>
            </w: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A27CD9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9-13.03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F54832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Преобразование информации по заданным правилам.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15-20.03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F54832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Преобразование информации путём рассуждений</w:t>
            </w: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067FDA" w:rsidRPr="00F22673" w:rsidRDefault="00067FDA" w:rsidP="00830560">
            <w:pPr>
              <w:jc w:val="center"/>
            </w:pPr>
            <w:r>
              <w:t>22-27.03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Разработка плана действий и его запись.</w:t>
            </w: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6-11.04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4E014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firstLine="0"/>
              <w:jc w:val="left"/>
            </w:pPr>
            <w:r w:rsidRPr="009D6BA1">
              <w:t xml:space="preserve">Табличная форма записи плана действий. </w:t>
            </w:r>
          </w:p>
        </w:tc>
        <w:tc>
          <w:tcPr>
            <w:tcW w:w="1842" w:type="dxa"/>
            <w:gridSpan w:val="2"/>
          </w:tcPr>
          <w:p w:rsidR="00776128" w:rsidRPr="00F64A72" w:rsidRDefault="00776128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13-18.04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4E014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Создание движущихся изображений.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20-25.04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4E014E">
              <w:rPr>
                <w:sz w:val="20"/>
                <w:szCs w:val="20"/>
              </w:rPr>
              <w:t>http://school-collection.edu.</w:t>
            </w:r>
          </w:p>
        </w:tc>
      </w:tr>
      <w:tr w:rsidR="00776128" w:rsidRPr="00FD64C6" w:rsidTr="00067FDA">
        <w:tc>
          <w:tcPr>
            <w:tcW w:w="1135" w:type="dxa"/>
            <w:gridSpan w:val="2"/>
          </w:tcPr>
          <w:p w:rsidR="00776128" w:rsidRDefault="00776128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Создание анимации по собственному замыслу.</w:t>
            </w:r>
          </w:p>
          <w:p w:rsidR="00776128" w:rsidRPr="009D6BA1" w:rsidRDefault="00776128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</w:p>
        </w:tc>
        <w:tc>
          <w:tcPr>
            <w:tcW w:w="1842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A27CD9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776128" w:rsidRPr="00F22673" w:rsidRDefault="00776128" w:rsidP="00830560">
            <w:pPr>
              <w:jc w:val="center"/>
            </w:pPr>
            <w:r>
              <w:t>27-31.04</w:t>
            </w:r>
          </w:p>
        </w:tc>
        <w:tc>
          <w:tcPr>
            <w:tcW w:w="1276" w:type="dxa"/>
            <w:gridSpan w:val="2"/>
          </w:tcPr>
          <w:p w:rsidR="00776128" w:rsidRDefault="00776128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776128" w:rsidRDefault="00776128">
            <w:r w:rsidRPr="004E014E">
              <w:rPr>
                <w:sz w:val="20"/>
                <w:szCs w:val="20"/>
              </w:rPr>
              <w:t>http://school-collection.edu.</w:t>
            </w: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9D6BA1">
              <w:t>Выполн</w:t>
            </w:r>
            <w:r>
              <w:t xml:space="preserve">ение итогового мини-проекта. </w:t>
            </w:r>
          </w:p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</w:p>
        </w:tc>
        <w:tc>
          <w:tcPr>
            <w:tcW w:w="1842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  <w:gridSpan w:val="2"/>
          </w:tcPr>
          <w:p w:rsidR="00067FDA" w:rsidRPr="00F22673" w:rsidRDefault="00067FDA" w:rsidP="00830560">
            <w:pPr>
              <w:jc w:val="center"/>
            </w:pPr>
            <w:r>
              <w:t>3-8.05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A27CD9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>
              <w:t>К.р.№4. Итоговое тестирование</w:t>
            </w:r>
          </w:p>
        </w:tc>
        <w:tc>
          <w:tcPr>
            <w:tcW w:w="1842" w:type="dxa"/>
            <w:gridSpan w:val="2"/>
          </w:tcPr>
          <w:p w:rsidR="00067FDA" w:rsidRDefault="00A27CD9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A27CD9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  <w:gridSpan w:val="2"/>
          </w:tcPr>
          <w:p w:rsidR="00067FDA" w:rsidRPr="00F22673" w:rsidRDefault="00067FDA" w:rsidP="00830560">
            <w:pPr>
              <w:jc w:val="center"/>
            </w:pPr>
            <w:r>
              <w:t>10-15.05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067FDA" w:rsidRPr="00FD64C6" w:rsidTr="00067FDA">
        <w:tc>
          <w:tcPr>
            <w:tcW w:w="1135" w:type="dxa"/>
            <w:gridSpan w:val="2"/>
          </w:tcPr>
          <w:p w:rsidR="00067FDA" w:rsidRDefault="00067FDA" w:rsidP="00067FDA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970" w:type="dxa"/>
            <w:gridSpan w:val="2"/>
          </w:tcPr>
          <w:p w:rsidR="00067FDA" w:rsidRPr="009D6BA1" w:rsidRDefault="00067FDA" w:rsidP="0033437A">
            <w:pPr>
              <w:pStyle w:val="ac"/>
              <w:tabs>
                <w:tab w:val="left" w:pos="851"/>
              </w:tabs>
              <w:ind w:left="56" w:firstLine="0"/>
              <w:jc w:val="left"/>
            </w:pPr>
            <w:r w:rsidRPr="00067FDA">
              <w:t>Итоговое тестирование</w:t>
            </w:r>
          </w:p>
        </w:tc>
        <w:tc>
          <w:tcPr>
            <w:tcW w:w="1842" w:type="dxa"/>
            <w:gridSpan w:val="2"/>
          </w:tcPr>
          <w:p w:rsidR="00067FDA" w:rsidRPr="00F64A72" w:rsidRDefault="00A27CD9" w:rsidP="00830560">
            <w:pPr>
              <w:tabs>
                <w:tab w:val="left" w:pos="615"/>
              </w:tabs>
              <w:rPr>
                <w:sz w:val="20"/>
              </w:rPr>
            </w:pPr>
            <w:r>
              <w:rPr>
                <w:sz w:val="20"/>
              </w:rPr>
              <w:t>урок - рефлексия</w:t>
            </w:r>
          </w:p>
        </w:tc>
        <w:tc>
          <w:tcPr>
            <w:tcW w:w="1418" w:type="dxa"/>
            <w:gridSpan w:val="2"/>
          </w:tcPr>
          <w:p w:rsidR="00067FDA" w:rsidRDefault="00067FDA" w:rsidP="00830560">
            <w:pPr>
              <w:jc w:val="center"/>
            </w:pPr>
            <w:r>
              <w:t>17.05-22.05</w:t>
            </w:r>
          </w:p>
        </w:tc>
        <w:tc>
          <w:tcPr>
            <w:tcW w:w="1276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067FDA" w:rsidRDefault="00067FDA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</w:tbl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776128" w:rsidRDefault="00776128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3468E4">
      <w:pPr>
        <w:tabs>
          <w:tab w:val="left" w:pos="1560"/>
        </w:tabs>
        <w:jc w:val="center"/>
        <w:rPr>
          <w:sz w:val="28"/>
        </w:rPr>
      </w:pPr>
      <w:r w:rsidRPr="004B0D72">
        <w:rPr>
          <w:b/>
          <w:sz w:val="28"/>
        </w:rPr>
        <w:lastRenderedPageBreak/>
        <w:t>Планирование практической части учебной программы</w:t>
      </w:r>
    </w:p>
    <w:p w:rsidR="003468E4" w:rsidRPr="004B0D72" w:rsidRDefault="003468E4" w:rsidP="003468E4">
      <w:pPr>
        <w:tabs>
          <w:tab w:val="left" w:pos="1560"/>
        </w:tabs>
        <w:rPr>
          <w:sz w:val="28"/>
        </w:rPr>
      </w:pPr>
    </w:p>
    <w:tbl>
      <w:tblPr>
        <w:tblW w:w="9954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1919"/>
      </w:tblGrid>
      <w:tr w:rsidR="003468E4" w:rsidTr="00EF22CF">
        <w:tc>
          <w:tcPr>
            <w:tcW w:w="568" w:type="dxa"/>
          </w:tcPr>
          <w:p w:rsidR="003468E4" w:rsidRDefault="003468E4" w:rsidP="0084534D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</w:tcPr>
          <w:p w:rsidR="003468E4" w:rsidRPr="00FD64C6" w:rsidRDefault="003468E4" w:rsidP="0084534D">
            <w:pPr>
              <w:jc w:val="center"/>
            </w:pPr>
            <w:r w:rsidRPr="00FD64C6">
              <w:t>Раздел</w:t>
            </w:r>
          </w:p>
          <w:p w:rsidR="003468E4" w:rsidRPr="00FD64C6" w:rsidRDefault="003468E4" w:rsidP="0084534D">
            <w:pPr>
              <w:jc w:val="center"/>
            </w:pPr>
            <w:r>
              <w:t>учебного курса</w:t>
            </w:r>
          </w:p>
          <w:p w:rsidR="003468E4" w:rsidRDefault="003468E4" w:rsidP="0084534D">
            <w:pPr>
              <w:jc w:val="both"/>
            </w:pPr>
          </w:p>
        </w:tc>
        <w:tc>
          <w:tcPr>
            <w:tcW w:w="1984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1919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A27CD9" w:rsidTr="00EF22CF">
        <w:tc>
          <w:tcPr>
            <w:tcW w:w="568" w:type="dxa"/>
          </w:tcPr>
          <w:p w:rsidR="00A27CD9" w:rsidRDefault="008D6571" w:rsidP="0084534D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3544" w:type="dxa"/>
          </w:tcPr>
          <w:p w:rsidR="00A27CD9" w:rsidRPr="009D6DF5" w:rsidRDefault="00A27CD9" w:rsidP="0051487C">
            <w:pPr>
              <w:pStyle w:val="Default"/>
            </w:pPr>
            <w:r w:rsidRPr="009D6DF5">
              <w:rPr>
                <w:sz w:val="22"/>
                <w:szCs w:val="22"/>
              </w:rPr>
              <w:t xml:space="preserve">Контрольная работа №1 по теме «Устройство компьютера. Действия с информацией». </w:t>
            </w:r>
          </w:p>
        </w:tc>
        <w:tc>
          <w:tcPr>
            <w:tcW w:w="1984" w:type="dxa"/>
          </w:tcPr>
          <w:p w:rsidR="00A27CD9" w:rsidRDefault="00A27CD9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A27CD9" w:rsidRDefault="008D6571" w:rsidP="00830560">
            <w:pPr>
              <w:tabs>
                <w:tab w:val="left" w:pos="1560"/>
              </w:tabs>
              <w:jc w:val="center"/>
            </w:pPr>
            <w:r>
              <w:t>19-24.10</w:t>
            </w:r>
          </w:p>
        </w:tc>
        <w:tc>
          <w:tcPr>
            <w:tcW w:w="1919" w:type="dxa"/>
          </w:tcPr>
          <w:p w:rsidR="00A27CD9" w:rsidRDefault="00A27CD9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A27CD9" w:rsidTr="00EF22CF">
        <w:tc>
          <w:tcPr>
            <w:tcW w:w="568" w:type="dxa"/>
          </w:tcPr>
          <w:p w:rsidR="00A27CD9" w:rsidRDefault="008D6571" w:rsidP="0084534D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3544" w:type="dxa"/>
          </w:tcPr>
          <w:p w:rsidR="00A27CD9" w:rsidRPr="009D6DF5" w:rsidRDefault="00A27CD9" w:rsidP="0051487C">
            <w:pPr>
              <w:pStyle w:val="Default"/>
            </w:pPr>
            <w:r w:rsidRPr="009D6DF5">
              <w:rPr>
                <w:sz w:val="22"/>
                <w:szCs w:val="22"/>
              </w:rPr>
              <w:t xml:space="preserve">Контрольная работа №2 по теме «Формы представления информации». </w:t>
            </w:r>
          </w:p>
        </w:tc>
        <w:tc>
          <w:tcPr>
            <w:tcW w:w="1984" w:type="dxa"/>
          </w:tcPr>
          <w:p w:rsidR="00A27CD9" w:rsidRDefault="00A27CD9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A27CD9" w:rsidRPr="00F22673" w:rsidRDefault="008D6571" w:rsidP="00830560">
            <w:pPr>
              <w:jc w:val="center"/>
            </w:pPr>
            <w:r>
              <w:t>18-23.01</w:t>
            </w:r>
          </w:p>
        </w:tc>
        <w:tc>
          <w:tcPr>
            <w:tcW w:w="1919" w:type="dxa"/>
          </w:tcPr>
          <w:p w:rsidR="00A27CD9" w:rsidRDefault="00A27CD9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A27CD9" w:rsidTr="00EF22CF">
        <w:tc>
          <w:tcPr>
            <w:tcW w:w="568" w:type="dxa"/>
          </w:tcPr>
          <w:p w:rsidR="00A27CD9" w:rsidRDefault="008D6571" w:rsidP="0084534D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3544" w:type="dxa"/>
          </w:tcPr>
          <w:p w:rsidR="00A27CD9" w:rsidRPr="009D6DF5" w:rsidRDefault="00A27CD9" w:rsidP="0051487C">
            <w:pPr>
              <w:pStyle w:val="Default"/>
            </w:pPr>
            <w:r w:rsidRPr="009D6DF5">
              <w:rPr>
                <w:sz w:val="22"/>
                <w:szCs w:val="22"/>
              </w:rPr>
              <w:t xml:space="preserve">Контрольная работа №3 по теме «Обработка информации» </w:t>
            </w:r>
          </w:p>
        </w:tc>
        <w:tc>
          <w:tcPr>
            <w:tcW w:w="1984" w:type="dxa"/>
          </w:tcPr>
          <w:p w:rsidR="00A27CD9" w:rsidRDefault="00A27CD9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A27CD9" w:rsidRDefault="008D6571" w:rsidP="00830560">
            <w:pPr>
              <w:tabs>
                <w:tab w:val="left" w:pos="1560"/>
              </w:tabs>
              <w:jc w:val="center"/>
            </w:pPr>
            <w:r>
              <w:t>9-13.03</w:t>
            </w:r>
          </w:p>
        </w:tc>
        <w:tc>
          <w:tcPr>
            <w:tcW w:w="1919" w:type="dxa"/>
          </w:tcPr>
          <w:p w:rsidR="00A27CD9" w:rsidRDefault="00A27CD9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EF22CF">
        <w:tc>
          <w:tcPr>
            <w:tcW w:w="568" w:type="dxa"/>
          </w:tcPr>
          <w:p w:rsidR="00830560" w:rsidRDefault="008D6571" w:rsidP="0084534D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3544" w:type="dxa"/>
          </w:tcPr>
          <w:p w:rsidR="00830560" w:rsidRDefault="00A27CD9" w:rsidP="007C01A4">
            <w:r w:rsidRPr="00A27CD9">
              <w:t>Контрольная работа №4. Итоговое тестирование.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830560" w:rsidRDefault="008D6571" w:rsidP="00830560">
            <w:pPr>
              <w:tabs>
                <w:tab w:val="left" w:pos="1560"/>
              </w:tabs>
              <w:jc w:val="center"/>
            </w:pPr>
            <w:r>
              <w:t>10-15.05</w:t>
            </w:r>
          </w:p>
        </w:tc>
        <w:tc>
          <w:tcPr>
            <w:tcW w:w="1919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EF22CF">
        <w:tc>
          <w:tcPr>
            <w:tcW w:w="4112" w:type="dxa"/>
            <w:gridSpan w:val="2"/>
          </w:tcPr>
          <w:p w:rsidR="00830560" w:rsidRPr="00831E6F" w:rsidRDefault="00830560" w:rsidP="0084534D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830560" w:rsidRDefault="00830560" w:rsidP="0084534D">
            <w:pPr>
              <w:tabs>
                <w:tab w:val="left" w:pos="1560"/>
              </w:tabs>
            </w:pPr>
          </w:p>
        </w:tc>
        <w:tc>
          <w:tcPr>
            <w:tcW w:w="1919" w:type="dxa"/>
          </w:tcPr>
          <w:p w:rsidR="00830560" w:rsidRPr="000001B1" w:rsidRDefault="008D6571" w:rsidP="0084534D">
            <w:pPr>
              <w:tabs>
                <w:tab w:val="left" w:pos="156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468E4" w:rsidRDefault="003468E4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776128" w:rsidRDefault="00776128" w:rsidP="00894C0A">
      <w:pPr>
        <w:jc w:val="center"/>
        <w:rPr>
          <w:b/>
          <w:sz w:val="28"/>
        </w:rPr>
      </w:pPr>
    </w:p>
    <w:p w:rsidR="003468E4" w:rsidRPr="004B0D72" w:rsidRDefault="003468E4" w:rsidP="00894C0A">
      <w:pPr>
        <w:jc w:val="center"/>
        <w:rPr>
          <w:b/>
          <w:sz w:val="28"/>
        </w:rPr>
      </w:pPr>
      <w:r w:rsidRPr="004B0D72">
        <w:rPr>
          <w:b/>
          <w:sz w:val="28"/>
        </w:rPr>
        <w:lastRenderedPageBreak/>
        <w:t>Лист корректировки рабочей программы</w:t>
      </w:r>
    </w:p>
    <w:tbl>
      <w:tblPr>
        <w:tblW w:w="10162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086"/>
        <w:gridCol w:w="2835"/>
      </w:tblGrid>
      <w:tr w:rsidR="003468E4" w:rsidTr="00EF22CF">
        <w:tc>
          <w:tcPr>
            <w:tcW w:w="568" w:type="dxa"/>
            <w:vMerge w:val="restart"/>
          </w:tcPr>
          <w:p w:rsidR="003468E4" w:rsidRDefault="003468E4" w:rsidP="0084534D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3468E4" w:rsidRDefault="003468E4" w:rsidP="0084534D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086" w:type="dxa"/>
            <w:vMerge w:val="restart"/>
          </w:tcPr>
          <w:p w:rsidR="003468E4" w:rsidRDefault="003468E4" w:rsidP="0084534D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835" w:type="dxa"/>
            <w:vMerge w:val="restart"/>
          </w:tcPr>
          <w:p w:rsidR="003468E4" w:rsidRDefault="003468E4" w:rsidP="0084534D">
            <w:pPr>
              <w:jc w:val="center"/>
            </w:pPr>
            <w:r>
              <w:t>Причина проведения корректировки</w:t>
            </w:r>
          </w:p>
        </w:tc>
      </w:tr>
      <w:tr w:rsidR="003468E4" w:rsidTr="00EF22CF">
        <w:tc>
          <w:tcPr>
            <w:tcW w:w="568" w:type="dxa"/>
            <w:vMerge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3468E4" w:rsidRDefault="003468E4" w:rsidP="0084534D">
            <w:pPr>
              <w:jc w:val="center"/>
            </w:pPr>
            <w:r>
              <w:t>факт</w:t>
            </w:r>
          </w:p>
        </w:tc>
        <w:tc>
          <w:tcPr>
            <w:tcW w:w="3086" w:type="dxa"/>
            <w:vMerge/>
          </w:tcPr>
          <w:p w:rsidR="003468E4" w:rsidRDefault="003468E4" w:rsidP="0084534D"/>
        </w:tc>
        <w:tc>
          <w:tcPr>
            <w:tcW w:w="2835" w:type="dxa"/>
            <w:vMerge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  <w:tr w:rsidR="003468E4" w:rsidTr="00EF22CF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086" w:type="dxa"/>
          </w:tcPr>
          <w:p w:rsidR="003468E4" w:rsidRDefault="003468E4" w:rsidP="0084534D"/>
        </w:tc>
        <w:tc>
          <w:tcPr>
            <w:tcW w:w="2835" w:type="dxa"/>
          </w:tcPr>
          <w:p w:rsidR="003468E4" w:rsidRDefault="003468E4" w:rsidP="0084534D"/>
        </w:tc>
      </w:tr>
    </w:tbl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jc w:val="center"/>
        <w:rPr>
          <w:rStyle w:val="FontStyle43"/>
          <w:b/>
          <w:sz w:val="28"/>
          <w:szCs w:val="28"/>
        </w:rPr>
      </w:pPr>
      <w:r w:rsidRPr="003468E4">
        <w:rPr>
          <w:rStyle w:val="FontStyle43"/>
          <w:b/>
          <w:sz w:val="28"/>
          <w:szCs w:val="28"/>
        </w:rPr>
        <w:t>Список литературы: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>Литература основная и дополнительная для учителя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1.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 Информатика: Учебник для 5 класса. – М.: БИНОМ. Лаборатория знаний, 201</w:t>
      </w:r>
      <w:r>
        <w:rPr>
          <w:rStyle w:val="FontStyle43"/>
          <w:sz w:val="28"/>
          <w:szCs w:val="28"/>
        </w:rPr>
        <w:t>8</w:t>
      </w:r>
      <w:r w:rsidRPr="00776128">
        <w:rPr>
          <w:rStyle w:val="FontStyle43"/>
          <w:sz w:val="28"/>
          <w:szCs w:val="28"/>
        </w:rPr>
        <w:t>.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2.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 Информатика: рабочая тетрадь для 5 класса. – М.</w:t>
      </w:r>
      <w:r>
        <w:rPr>
          <w:rStyle w:val="FontStyle43"/>
          <w:sz w:val="28"/>
          <w:szCs w:val="28"/>
        </w:rPr>
        <w:t>: БИНОМ. Лаборатория знаний, 2020</w:t>
      </w:r>
      <w:r w:rsidRPr="00776128">
        <w:rPr>
          <w:rStyle w:val="FontStyle43"/>
          <w:sz w:val="28"/>
          <w:szCs w:val="28"/>
        </w:rPr>
        <w:t>.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3.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Л.Л.,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А.Ю. Уроки информатики в 5–7 классах: методическое пособие. – М.: БИНОМ. Лаборатория знаний, 2012.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4.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Л.Л.,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А.Ю., </w:t>
      </w:r>
      <w:proofErr w:type="gramStart"/>
      <w:r w:rsidRPr="00776128">
        <w:rPr>
          <w:rStyle w:val="FontStyle43"/>
          <w:sz w:val="28"/>
          <w:szCs w:val="28"/>
        </w:rPr>
        <w:t>Коломенская</w:t>
      </w:r>
      <w:proofErr w:type="gramEnd"/>
      <w:r w:rsidRPr="00776128">
        <w:rPr>
          <w:rStyle w:val="FontStyle43"/>
          <w:sz w:val="28"/>
          <w:szCs w:val="28"/>
        </w:rPr>
        <w:t xml:space="preserve"> Ю.Г. Занимательные задачи по информатике. – М.: БИНОМ. Лаборатория знаний, 2012.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5</w:t>
      </w:r>
      <w:r w:rsidRPr="00776128">
        <w:rPr>
          <w:rStyle w:val="FontStyle43"/>
          <w:sz w:val="28"/>
          <w:szCs w:val="28"/>
        </w:rPr>
        <w:t>. Ресурсы Единой коллекции цифровых образовательных ресурсов (http://school-collection.edu.ru/)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>Литература основная и дополнительная для учащихся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1.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 Информатика: Учебник для 5 класса. – М.: БИНОМ. Лаборатория знаний, 201</w:t>
      </w:r>
      <w:r>
        <w:rPr>
          <w:rStyle w:val="FontStyle43"/>
          <w:sz w:val="28"/>
          <w:szCs w:val="28"/>
        </w:rPr>
        <w:t>8</w:t>
      </w:r>
      <w:r w:rsidRPr="00776128">
        <w:rPr>
          <w:rStyle w:val="FontStyle43"/>
          <w:sz w:val="28"/>
          <w:szCs w:val="28"/>
        </w:rPr>
        <w:t>.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2.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 Информатика: рабочая тетрадь для 5 класса. – М.: БИНОМ. Лаборатория знаний, 20</w:t>
      </w:r>
      <w:r>
        <w:rPr>
          <w:rStyle w:val="FontStyle43"/>
          <w:sz w:val="28"/>
          <w:szCs w:val="28"/>
        </w:rPr>
        <w:t>20</w:t>
      </w:r>
      <w:r w:rsidRPr="00776128">
        <w:rPr>
          <w:rStyle w:val="FontStyle43"/>
          <w:sz w:val="28"/>
          <w:szCs w:val="28"/>
        </w:rPr>
        <w:t>.</w:t>
      </w:r>
    </w:p>
    <w:p w:rsidR="00776128" w:rsidRPr="00776128" w:rsidRDefault="00776128" w:rsidP="00776128">
      <w:pPr>
        <w:ind w:firstLine="720"/>
        <w:jc w:val="both"/>
        <w:rPr>
          <w:rStyle w:val="FontStyle43"/>
          <w:sz w:val="28"/>
          <w:szCs w:val="28"/>
        </w:rPr>
      </w:pPr>
      <w:r w:rsidRPr="00776128">
        <w:rPr>
          <w:rStyle w:val="FontStyle43"/>
          <w:sz w:val="28"/>
          <w:szCs w:val="28"/>
        </w:rPr>
        <w:t xml:space="preserve">3.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Л.Л., </w:t>
      </w:r>
      <w:proofErr w:type="spellStart"/>
      <w:r w:rsidRPr="00776128">
        <w:rPr>
          <w:rStyle w:val="FontStyle43"/>
          <w:sz w:val="28"/>
          <w:szCs w:val="28"/>
        </w:rPr>
        <w:t>Босова</w:t>
      </w:r>
      <w:proofErr w:type="spellEnd"/>
      <w:r w:rsidRPr="00776128">
        <w:rPr>
          <w:rStyle w:val="FontStyle43"/>
          <w:sz w:val="28"/>
          <w:szCs w:val="28"/>
        </w:rPr>
        <w:t xml:space="preserve"> А.Ю., </w:t>
      </w:r>
      <w:proofErr w:type="gramStart"/>
      <w:r w:rsidRPr="00776128">
        <w:rPr>
          <w:rStyle w:val="FontStyle43"/>
          <w:sz w:val="28"/>
          <w:szCs w:val="28"/>
        </w:rPr>
        <w:t>Коломенская</w:t>
      </w:r>
      <w:proofErr w:type="gramEnd"/>
      <w:r w:rsidRPr="00776128">
        <w:rPr>
          <w:rStyle w:val="FontStyle43"/>
          <w:sz w:val="28"/>
          <w:szCs w:val="28"/>
        </w:rPr>
        <w:t xml:space="preserve"> Ю.Г. Занимательные задачи по информатике. – М.: БИНОМ. Лаборатория знаний, 2012.</w:t>
      </w:r>
    </w:p>
    <w:p w:rsidR="00776128" w:rsidRPr="00776128" w:rsidRDefault="00776128" w:rsidP="00776128">
      <w:pPr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4</w:t>
      </w:r>
      <w:r w:rsidRPr="00776128">
        <w:rPr>
          <w:rStyle w:val="FontStyle43"/>
          <w:sz w:val="28"/>
          <w:szCs w:val="28"/>
        </w:rPr>
        <w:t>. Ресурсы Единой коллекции цифровых образовательных ресурсов (http://school-collection.edu.ru/)</w:t>
      </w:r>
    </w:p>
    <w:p w:rsidR="002F04F7" w:rsidRDefault="002F04F7" w:rsidP="00776128">
      <w:pPr>
        <w:ind w:firstLine="720"/>
        <w:jc w:val="both"/>
      </w:pPr>
    </w:p>
    <w:sectPr w:rsidR="002F04F7" w:rsidSect="0045406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5EB" w:rsidRDefault="009C45EB" w:rsidP="00D1402F">
      <w:r>
        <w:separator/>
      </w:r>
    </w:p>
  </w:endnote>
  <w:endnote w:type="continuationSeparator" w:id="0">
    <w:p w:rsidR="009C45EB" w:rsidRDefault="009C45EB" w:rsidP="00D1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47698"/>
      <w:docPartObj>
        <w:docPartGallery w:val="Page Numbers (Bottom of Page)"/>
        <w:docPartUnique/>
      </w:docPartObj>
    </w:sdtPr>
    <w:sdtEndPr/>
    <w:sdtContent>
      <w:p w:rsidR="0084534D" w:rsidRDefault="003C41C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7E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534D" w:rsidRDefault="008453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5EB" w:rsidRDefault="009C45EB" w:rsidP="00D1402F">
      <w:r>
        <w:separator/>
      </w:r>
    </w:p>
  </w:footnote>
  <w:footnote w:type="continuationSeparator" w:id="0">
    <w:p w:rsidR="009C45EB" w:rsidRDefault="009C45EB" w:rsidP="00D14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3C9B"/>
    <w:multiLevelType w:val="hybridMultilevel"/>
    <w:tmpl w:val="8FAE99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0D488E"/>
    <w:multiLevelType w:val="multilevel"/>
    <w:tmpl w:val="71C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4F7"/>
    <w:rsid w:val="00006EA0"/>
    <w:rsid w:val="00007415"/>
    <w:rsid w:val="0001289F"/>
    <w:rsid w:val="00016533"/>
    <w:rsid w:val="000222C8"/>
    <w:rsid w:val="00050918"/>
    <w:rsid w:val="00067FDA"/>
    <w:rsid w:val="00073152"/>
    <w:rsid w:val="000772B4"/>
    <w:rsid w:val="000831D3"/>
    <w:rsid w:val="00086A2A"/>
    <w:rsid w:val="00094ACA"/>
    <w:rsid w:val="000963E4"/>
    <w:rsid w:val="000A62F2"/>
    <w:rsid w:val="000D6032"/>
    <w:rsid w:val="000E7A81"/>
    <w:rsid w:val="000F50C9"/>
    <w:rsid w:val="00105D65"/>
    <w:rsid w:val="00124925"/>
    <w:rsid w:val="0012654D"/>
    <w:rsid w:val="00140E09"/>
    <w:rsid w:val="00150A30"/>
    <w:rsid w:val="00152D9F"/>
    <w:rsid w:val="00161FAB"/>
    <w:rsid w:val="0016209E"/>
    <w:rsid w:val="00165116"/>
    <w:rsid w:val="00166DB3"/>
    <w:rsid w:val="0018169A"/>
    <w:rsid w:val="001954F1"/>
    <w:rsid w:val="001B414B"/>
    <w:rsid w:val="001B47A2"/>
    <w:rsid w:val="001C5ED1"/>
    <w:rsid w:val="001E5185"/>
    <w:rsid w:val="001F1E67"/>
    <w:rsid w:val="0020505D"/>
    <w:rsid w:val="00221873"/>
    <w:rsid w:val="0022546F"/>
    <w:rsid w:val="002268F2"/>
    <w:rsid w:val="00227BBC"/>
    <w:rsid w:val="00236D42"/>
    <w:rsid w:val="00240167"/>
    <w:rsid w:val="00255E46"/>
    <w:rsid w:val="00266C84"/>
    <w:rsid w:val="002A0623"/>
    <w:rsid w:val="002A29A7"/>
    <w:rsid w:val="002B1C90"/>
    <w:rsid w:val="002B2456"/>
    <w:rsid w:val="002C3EF6"/>
    <w:rsid w:val="002C4477"/>
    <w:rsid w:val="002C5604"/>
    <w:rsid w:val="002D2F1B"/>
    <w:rsid w:val="002D730A"/>
    <w:rsid w:val="002E312F"/>
    <w:rsid w:val="002E3140"/>
    <w:rsid w:val="002E33B8"/>
    <w:rsid w:val="002F04F7"/>
    <w:rsid w:val="002F3FDE"/>
    <w:rsid w:val="003070F0"/>
    <w:rsid w:val="00317D68"/>
    <w:rsid w:val="003233F5"/>
    <w:rsid w:val="00334D13"/>
    <w:rsid w:val="003405E1"/>
    <w:rsid w:val="00342D12"/>
    <w:rsid w:val="003468E4"/>
    <w:rsid w:val="003501AA"/>
    <w:rsid w:val="003567A8"/>
    <w:rsid w:val="00376080"/>
    <w:rsid w:val="00376BB4"/>
    <w:rsid w:val="003911DD"/>
    <w:rsid w:val="00395291"/>
    <w:rsid w:val="00395FB5"/>
    <w:rsid w:val="003A120F"/>
    <w:rsid w:val="003A7B2D"/>
    <w:rsid w:val="003B3C67"/>
    <w:rsid w:val="003C41C8"/>
    <w:rsid w:val="003F1A7F"/>
    <w:rsid w:val="003F22A1"/>
    <w:rsid w:val="00400595"/>
    <w:rsid w:val="0041634F"/>
    <w:rsid w:val="0042019D"/>
    <w:rsid w:val="00426FF3"/>
    <w:rsid w:val="00436579"/>
    <w:rsid w:val="00441A89"/>
    <w:rsid w:val="004424F7"/>
    <w:rsid w:val="00442602"/>
    <w:rsid w:val="00454060"/>
    <w:rsid w:val="00461936"/>
    <w:rsid w:val="00477C18"/>
    <w:rsid w:val="004800FF"/>
    <w:rsid w:val="004955E4"/>
    <w:rsid w:val="004B62F4"/>
    <w:rsid w:val="004C3F9E"/>
    <w:rsid w:val="004D14C9"/>
    <w:rsid w:val="004D4023"/>
    <w:rsid w:val="004E455E"/>
    <w:rsid w:val="004F52F0"/>
    <w:rsid w:val="004F7146"/>
    <w:rsid w:val="00520F2E"/>
    <w:rsid w:val="00533E7A"/>
    <w:rsid w:val="00552A2C"/>
    <w:rsid w:val="00566F09"/>
    <w:rsid w:val="0059163F"/>
    <w:rsid w:val="005A3F06"/>
    <w:rsid w:val="005A4393"/>
    <w:rsid w:val="005A5A8B"/>
    <w:rsid w:val="005A6223"/>
    <w:rsid w:val="005C3205"/>
    <w:rsid w:val="005D1A67"/>
    <w:rsid w:val="005D6853"/>
    <w:rsid w:val="005E1A82"/>
    <w:rsid w:val="005E6928"/>
    <w:rsid w:val="005F525A"/>
    <w:rsid w:val="00602138"/>
    <w:rsid w:val="006117AE"/>
    <w:rsid w:val="00626459"/>
    <w:rsid w:val="00634A1E"/>
    <w:rsid w:val="0063721D"/>
    <w:rsid w:val="00646635"/>
    <w:rsid w:val="00660B16"/>
    <w:rsid w:val="00684FF2"/>
    <w:rsid w:val="00693074"/>
    <w:rsid w:val="006A0807"/>
    <w:rsid w:val="006A1665"/>
    <w:rsid w:val="006A6110"/>
    <w:rsid w:val="006B7B10"/>
    <w:rsid w:val="006F2D69"/>
    <w:rsid w:val="006F6C4D"/>
    <w:rsid w:val="00701C81"/>
    <w:rsid w:val="0071163D"/>
    <w:rsid w:val="00727A82"/>
    <w:rsid w:val="0073612E"/>
    <w:rsid w:val="00737EF0"/>
    <w:rsid w:val="00742BA6"/>
    <w:rsid w:val="00742E01"/>
    <w:rsid w:val="00745F27"/>
    <w:rsid w:val="00752342"/>
    <w:rsid w:val="00770B50"/>
    <w:rsid w:val="00776128"/>
    <w:rsid w:val="00782B94"/>
    <w:rsid w:val="00785AE8"/>
    <w:rsid w:val="00796F85"/>
    <w:rsid w:val="007D4EB9"/>
    <w:rsid w:val="007E2685"/>
    <w:rsid w:val="007F25FB"/>
    <w:rsid w:val="00800928"/>
    <w:rsid w:val="00803044"/>
    <w:rsid w:val="008054CF"/>
    <w:rsid w:val="00824446"/>
    <w:rsid w:val="00825C22"/>
    <w:rsid w:val="00830560"/>
    <w:rsid w:val="0084534D"/>
    <w:rsid w:val="00845D96"/>
    <w:rsid w:val="00851AE6"/>
    <w:rsid w:val="00852142"/>
    <w:rsid w:val="008930F1"/>
    <w:rsid w:val="00894C0A"/>
    <w:rsid w:val="008C34D3"/>
    <w:rsid w:val="008D2680"/>
    <w:rsid w:val="008D4079"/>
    <w:rsid w:val="008D5D3D"/>
    <w:rsid w:val="008D6571"/>
    <w:rsid w:val="008F1396"/>
    <w:rsid w:val="009041C0"/>
    <w:rsid w:val="00906316"/>
    <w:rsid w:val="00934C26"/>
    <w:rsid w:val="00981A18"/>
    <w:rsid w:val="00982E79"/>
    <w:rsid w:val="009B7254"/>
    <w:rsid w:val="009C1CB9"/>
    <w:rsid w:val="009C45EB"/>
    <w:rsid w:val="009D43A2"/>
    <w:rsid w:val="009E27ED"/>
    <w:rsid w:val="009E7F3E"/>
    <w:rsid w:val="009F7238"/>
    <w:rsid w:val="00A03A11"/>
    <w:rsid w:val="00A057FD"/>
    <w:rsid w:val="00A12045"/>
    <w:rsid w:val="00A13451"/>
    <w:rsid w:val="00A27CD9"/>
    <w:rsid w:val="00A30A35"/>
    <w:rsid w:val="00A338D9"/>
    <w:rsid w:val="00A42D17"/>
    <w:rsid w:val="00A54265"/>
    <w:rsid w:val="00A62CB3"/>
    <w:rsid w:val="00A82348"/>
    <w:rsid w:val="00A911F8"/>
    <w:rsid w:val="00AA0BBC"/>
    <w:rsid w:val="00AA1AF5"/>
    <w:rsid w:val="00AA5803"/>
    <w:rsid w:val="00AD0672"/>
    <w:rsid w:val="00AF64F4"/>
    <w:rsid w:val="00B0392C"/>
    <w:rsid w:val="00B110AC"/>
    <w:rsid w:val="00B11C4E"/>
    <w:rsid w:val="00B475AB"/>
    <w:rsid w:val="00B557EE"/>
    <w:rsid w:val="00B5781A"/>
    <w:rsid w:val="00B57A01"/>
    <w:rsid w:val="00B67E9A"/>
    <w:rsid w:val="00B76E10"/>
    <w:rsid w:val="00B81799"/>
    <w:rsid w:val="00B8268D"/>
    <w:rsid w:val="00B95A8A"/>
    <w:rsid w:val="00BA7941"/>
    <w:rsid w:val="00BB0D02"/>
    <w:rsid w:val="00BB2212"/>
    <w:rsid w:val="00BB4963"/>
    <w:rsid w:val="00BB5091"/>
    <w:rsid w:val="00BB7865"/>
    <w:rsid w:val="00BC0189"/>
    <w:rsid w:val="00BC7F24"/>
    <w:rsid w:val="00BD1678"/>
    <w:rsid w:val="00BE6AFC"/>
    <w:rsid w:val="00BF1E63"/>
    <w:rsid w:val="00BF751A"/>
    <w:rsid w:val="00C12EB2"/>
    <w:rsid w:val="00C3303B"/>
    <w:rsid w:val="00C333A7"/>
    <w:rsid w:val="00C34907"/>
    <w:rsid w:val="00C44F00"/>
    <w:rsid w:val="00C55ED6"/>
    <w:rsid w:val="00CB5F2B"/>
    <w:rsid w:val="00D1402F"/>
    <w:rsid w:val="00D233DC"/>
    <w:rsid w:val="00D2484E"/>
    <w:rsid w:val="00D25DB1"/>
    <w:rsid w:val="00D4336B"/>
    <w:rsid w:val="00D72ABA"/>
    <w:rsid w:val="00D7373E"/>
    <w:rsid w:val="00D9448F"/>
    <w:rsid w:val="00DA21AB"/>
    <w:rsid w:val="00DB6FD7"/>
    <w:rsid w:val="00DC423F"/>
    <w:rsid w:val="00DD16D0"/>
    <w:rsid w:val="00DD3070"/>
    <w:rsid w:val="00DD7EA0"/>
    <w:rsid w:val="00E00F7E"/>
    <w:rsid w:val="00E24D76"/>
    <w:rsid w:val="00E342C1"/>
    <w:rsid w:val="00E44645"/>
    <w:rsid w:val="00E45B14"/>
    <w:rsid w:val="00E63629"/>
    <w:rsid w:val="00E65513"/>
    <w:rsid w:val="00E66DA6"/>
    <w:rsid w:val="00E6747E"/>
    <w:rsid w:val="00E85171"/>
    <w:rsid w:val="00E9634D"/>
    <w:rsid w:val="00EA674A"/>
    <w:rsid w:val="00EC4A50"/>
    <w:rsid w:val="00ED743D"/>
    <w:rsid w:val="00ED7F3B"/>
    <w:rsid w:val="00EE13D7"/>
    <w:rsid w:val="00EE408A"/>
    <w:rsid w:val="00EE653D"/>
    <w:rsid w:val="00EF22CF"/>
    <w:rsid w:val="00F1547F"/>
    <w:rsid w:val="00F15FB5"/>
    <w:rsid w:val="00F233C3"/>
    <w:rsid w:val="00F32829"/>
    <w:rsid w:val="00F46378"/>
    <w:rsid w:val="00F503A5"/>
    <w:rsid w:val="00F70103"/>
    <w:rsid w:val="00F72636"/>
    <w:rsid w:val="00F7662F"/>
    <w:rsid w:val="00F87E87"/>
    <w:rsid w:val="00F9506B"/>
    <w:rsid w:val="00FA0A00"/>
    <w:rsid w:val="00FB12AD"/>
    <w:rsid w:val="00FB40AE"/>
    <w:rsid w:val="00FC56EE"/>
    <w:rsid w:val="00FC6C44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4F7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2F0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04F7"/>
    <w:pPr>
      <w:ind w:left="720"/>
      <w:contextualSpacing/>
    </w:pPr>
  </w:style>
  <w:style w:type="paragraph" w:styleId="a6">
    <w:name w:val="No Spacing"/>
    <w:link w:val="a7"/>
    <w:uiPriority w:val="1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2F0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140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0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468E4"/>
    <w:rPr>
      <w:rFonts w:ascii="Times New Roman" w:hAnsi="Times New Roman" w:cs="Times New Roman" w:hint="default"/>
      <w:sz w:val="18"/>
      <w:szCs w:val="18"/>
    </w:rPr>
  </w:style>
  <w:style w:type="paragraph" w:styleId="ac">
    <w:name w:val="Body Text Indent"/>
    <w:basedOn w:val="a"/>
    <w:link w:val="ad"/>
    <w:rsid w:val="00067FDA"/>
    <w:pPr>
      <w:ind w:firstLine="540"/>
      <w:jc w:val="both"/>
    </w:pPr>
    <w:rPr>
      <w:rFonts w:eastAsia="Calibri"/>
    </w:rPr>
  </w:style>
  <w:style w:type="character" w:customStyle="1" w:styleId="ad">
    <w:name w:val="Основной текст с отступом Знак"/>
    <w:basedOn w:val="a0"/>
    <w:link w:val="ac"/>
    <w:rsid w:val="00067FD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27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B0D62-6D55-4ACC-8E44-6405357B9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ирина</cp:lastModifiedBy>
  <cp:revision>152</cp:revision>
  <cp:lastPrinted>2020-08-31T11:59:00Z</cp:lastPrinted>
  <dcterms:created xsi:type="dcterms:W3CDTF">2018-08-29T12:44:00Z</dcterms:created>
  <dcterms:modified xsi:type="dcterms:W3CDTF">2020-10-19T03:04:00Z</dcterms:modified>
</cp:coreProperties>
</file>